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Obec Nesluša</w:t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Nesluša č. 978</w:t>
        <w:tab/>
        <w:tab/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023 41 Nesluša</w:t>
        <w:tab/>
        <w:tab/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ŽIADOSŤ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/>
          <w:bCs/>
          <w:shd w:fill="auto" w:val="clear"/>
        </w:rPr>
        <w:t xml:space="preserve">O PRIPOJENIE NEHNUTEĽNOSTI NA </w:t>
      </w:r>
      <w:r>
        <w:rPr>
          <w:rFonts w:ascii="Times New Roman" w:hAnsi="Times New Roman"/>
          <w:b/>
          <w:bCs/>
          <w:shd w:fill="auto" w:val="clear"/>
        </w:rPr>
        <w:t xml:space="preserve">NOVÝ </w:t>
      </w:r>
      <w:r>
        <w:rPr>
          <w:rFonts w:ascii="Times New Roman" w:hAnsi="Times New Roman"/>
          <w:b/>
          <w:bCs/>
          <w:shd w:fill="auto" w:val="clear"/>
        </w:rPr>
        <w:t>VEREJNÝ</w:t>
      </w:r>
      <w:r>
        <w:rPr>
          <w:rFonts w:ascii="Times New Roman" w:hAnsi="Times New Roman"/>
          <w:b/>
          <w:bCs/>
          <w:shd w:fill="auto" w:val="clear"/>
        </w:rPr>
        <w:t xml:space="preserve"> VODOVOD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Evidenčné číslo žiadosti: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ŽIADATEĽ: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eno priezvisko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Obchodné meno</w:t>
      </w:r>
      <w:r>
        <w:rPr>
          <w:rFonts w:ascii="Times New Roman" w:hAnsi="Times New Roman"/>
        </w:rPr>
        <w:t>:</w:t>
        <w:tab/>
        <w:tab/>
        <w:t>.....................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 </w:t>
      </w:r>
      <w:r>
        <w:rPr>
          <w:rFonts w:ascii="Times New Roman" w:hAnsi="Times New Roman"/>
        </w:rPr>
        <w:t xml:space="preserve">trvalého </w:t>
      </w:r>
      <w:r>
        <w:rPr>
          <w:rFonts w:ascii="Times New Roman" w:hAnsi="Times New Roman"/>
        </w:rPr>
        <w:t>pobytu/</w:t>
      </w:r>
      <w:r>
        <w:rPr>
          <w:rFonts w:ascii="Times New Roman" w:hAnsi="Times New Roman"/>
        </w:rPr>
        <w:t>sídla</w:t>
      </w:r>
      <w:r>
        <w:rPr>
          <w:rFonts w:ascii="Times New Roman" w:hAnsi="Times New Roman"/>
        </w:rPr>
        <w:t>:</w:t>
        <w:tab/>
        <w:tab/>
        <w:t>.....................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</w:rPr>
        <w:t xml:space="preserve">Adresa </w:t>
      </w:r>
      <w:r>
        <w:rPr>
          <w:rFonts w:ascii="Times New Roman" w:hAnsi="Times New Roman"/>
        </w:rPr>
        <w:t>pripojenej nehnuteľnosti:</w:t>
        <w:tab/>
        <w:tab/>
      </w:r>
      <w:r>
        <w:rPr>
          <w:rFonts w:ascii="Times New Roman" w:hAnsi="Times New Roman"/>
        </w:rPr>
        <w:t>..................…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narodenia/</w:t>
      </w:r>
      <w:r>
        <w:rPr>
          <w:rFonts w:ascii="Times New Roman" w:hAnsi="Times New Roman"/>
        </w:rPr>
        <w:t>IČO</w:t>
      </w:r>
      <w:r>
        <w:rPr>
          <w:rFonts w:ascii="Times New Roman" w:hAnsi="Times New Roman"/>
        </w:rPr>
        <w:t xml:space="preserve">: </w:t>
        <w:tab/>
        <w:tab/>
        <w:tab/>
        <w:t>.....................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</w:rPr>
        <w:t xml:space="preserve">Kontakt </w:t>
      </w:r>
      <w:r>
        <w:rPr>
          <w:rFonts w:ascii="Times New Roman" w:hAnsi="Times New Roman"/>
        </w:rPr>
        <w:t>(tel. číslo, e-mail)</w:t>
      </w:r>
      <w:r>
        <w:rPr>
          <w:rFonts w:ascii="Times New Roman" w:hAnsi="Times New Roman"/>
        </w:rPr>
        <w:t>:</w:t>
        <w:tab/>
        <w:tab/>
        <w:tab/>
        <w:t>.....................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Times New Roman" w:hAnsi="Times New Roman"/>
        </w:rPr>
        <w:t xml:space="preserve">Žiadam týmto obec Nesluša o pripojenie nehnuteľnosti </w:t>
      </w:r>
      <w:r>
        <w:rPr>
          <w:rFonts w:ascii="Times New Roman" w:hAnsi="Times New Roman"/>
        </w:rPr>
        <w:t xml:space="preserve">na verejný vodovod. Nehnuteľnosť </w:t>
      </w:r>
      <w:r>
        <w:rPr>
          <w:rFonts w:ascii="Times New Roman" w:hAnsi="Times New Roman"/>
        </w:rPr>
        <w:t>č. ……</w:t>
      </w:r>
      <w:r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 nachádza sa v katastr</w:t>
      </w:r>
      <w:r>
        <w:rPr>
          <w:rFonts w:ascii="Times New Roman" w:hAnsi="Times New Roman"/>
        </w:rPr>
        <w:t xml:space="preserve">álnom území obce Nesluša, na </w:t>
      </w:r>
      <w:r>
        <w:rPr>
          <w:rFonts w:ascii="Times New Roman" w:hAnsi="Times New Roman"/>
        </w:rPr>
        <w:t xml:space="preserve">parc. č. ………,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list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vlastníctva </w:t>
      </w:r>
      <w:r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…...</w:t>
      </w:r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Pripojenie žiadam pre nehnuteľnosť </w:t>
      </w:r>
      <w:r>
        <w:rPr>
          <w:rFonts w:ascii="Times New Roman" w:hAnsi="Times New Roman"/>
        </w:rPr>
        <w:t xml:space="preserve">(rodinný dom- </w:t>
      </w:r>
      <w:r>
        <w:rPr>
          <w:rFonts w:ascii="Times New Roman" w:hAnsi="Times New Roman"/>
        </w:rPr>
        <w:t>novostavba, iný objekt - špecifikovať</w:t>
      </w:r>
      <w:r>
        <w:rPr>
          <w:rFonts w:ascii="Times New Roman" w:hAnsi="Times New Roman"/>
        </w:rPr>
        <w:t>):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Účel dodávky vody </w:t>
      </w:r>
      <w:r>
        <w:rPr>
          <w:rFonts w:ascii="Times New Roman" w:hAnsi="Times New Roman"/>
        </w:rPr>
        <w:t>(pre domácnosť, pre priemysel, služby, poľnohospodárstvo, ost. odberatelia):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Prílohy: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Dohoda o zriadení VP na cudzom pozemku (overený podpis)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Žiadateľ </w:t>
      </w:r>
      <w:r>
        <w:rPr>
          <w:rFonts w:ascii="Times New Roman" w:hAnsi="Times New Roman"/>
          <w:b/>
          <w:bCs/>
        </w:rPr>
        <w:t>svojim podpisom:</w:t>
      </w:r>
      <w:r>
        <w:rPr>
          <w:rFonts w:ascii="Times New Roman" w:hAnsi="Times New Roman"/>
          <w:b/>
          <w:bCs/>
        </w:rPr>
        <w:t xml:space="preserve">  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5" w:leader="none"/>
        </w:tabs>
        <w:bidi w:val="0"/>
        <w:spacing w:lineRule="auto" w:line="276"/>
        <w:ind w:left="340" w:right="0" w:hanging="283"/>
        <w:jc w:val="both"/>
        <w:rPr/>
      </w:pPr>
      <w:r>
        <w:rPr>
          <w:rFonts w:ascii="Times New Roman" w:hAnsi="Times New Roman"/>
        </w:rPr>
        <w:t xml:space="preserve">súhlasí, že </w:t>
      </w:r>
      <w:r>
        <w:rPr>
          <w:rFonts w:ascii="Times New Roman" w:hAnsi="Times New Roman"/>
        </w:rPr>
        <w:t xml:space="preserve">zodpovedá za vysporiadanie všetkých vlastníckych a spoluvlastníckych vzťahov súvisiacich s prípojkou. V prípade napojenia nehnuteľnosti na VV prostredníctvom spoločnej prípojky žiadateľ súhlasí s prerušením dodávky vody podľa § 32 zákona č. 442/2002 Z. z. (v platnom znení) v mieste pripojenia VP na VV, ak ktorýkoľvek z odberateľov na spoločnej prípojke neplní povinnosti uvedené v zákone č. 442/2002 z. z.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5" w:leader="none"/>
        </w:tabs>
        <w:bidi w:val="0"/>
        <w:spacing w:lineRule="auto" w:line="276"/>
        <w:ind w:left="340" w:right="0" w:hanging="283"/>
        <w:jc w:val="both"/>
        <w:rPr/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otvrdzuje, že bol informovaný o poplatkoch za odber vody z verejného vodovodu,</w:t>
      </w:r>
      <w:r>
        <w:rPr>
          <w:rFonts w:ascii="Times New Roman" w:hAnsi="Times New Roman"/>
        </w:rPr>
        <w:t xml:space="preserve"> o poplatku za pripojenie nehnuteľnosti na verejný vodovod a o podmienkach pripojenia.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5" w:leader="none"/>
        </w:tabs>
        <w:bidi w:val="0"/>
        <w:spacing w:lineRule="auto" w:line="276"/>
        <w:ind w:left="340" w:righ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zaväzuje, že si zabezpečí dokumentáciu k zriadeniu vodovodnej prípojky, ohlásenie drobnej stavby stavebným úradom a tiež rozkopové povolenie dotknutých komunikácií.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Nesluši, dňa ………………..</w:t>
        <w:tab/>
        <w:tab/>
        <w:tab/>
        <w:tab/>
        <w:tab/>
        <w:t>…………………………………..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Podpis žiadateľa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Character20style">
    <w:name w:val="Character_20_styl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Vodorovniara">
    <w:name w:val="Vodorovná čiara"/>
    <w:basedOn w:val="Normal"/>
    <w:next w:val="Te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LibreOffice/7.0.5.2$Linux_X86_64 LibreOffice_project/00$Build-2</Application>
  <AppVersion>15.0000</AppVersion>
  <Pages>1</Pages>
  <Words>223</Words>
  <Characters>1532</Characters>
  <CharactersWithSpaces>1775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2021-03-02T09:44:47Z</dcterms:created>
  <dc:creator>Andrea Šímová</dc:creator>
  <dc:description/>
  <dc:language>sk-SK</dc:language>
  <cp:lastModifiedBy>Andrea Šímová</cp:lastModifiedBy>
  <dcterms:modified xsi:type="dcterms:W3CDTF">2021-03-05T07:17:53Z</dcterms:modified>
  <cp:revision>3</cp:revision>
  <dc:subject/>
  <dc:title/>
</cp:coreProperties>
</file>