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554D" w14:textId="77777777" w:rsidR="008E04CD" w:rsidRPr="008E04CD" w:rsidRDefault="008E04CD" w:rsidP="008E04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E04CD">
        <w:rPr>
          <w:rFonts w:ascii="Times New Roman" w:hAnsi="Times New Roman" w:cs="Times New Roman"/>
          <w:sz w:val="24"/>
          <w:szCs w:val="24"/>
        </w:rPr>
        <w:t xml:space="preserve">Obec  Nesluša </w:t>
      </w:r>
    </w:p>
    <w:p w14:paraId="7A88324D" w14:textId="77777777" w:rsidR="008E04CD" w:rsidRPr="008E04CD" w:rsidRDefault="008E04CD" w:rsidP="008E04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E04CD">
        <w:rPr>
          <w:rFonts w:ascii="Times New Roman" w:hAnsi="Times New Roman" w:cs="Times New Roman"/>
          <w:sz w:val="24"/>
          <w:szCs w:val="24"/>
        </w:rPr>
        <w:t>ddelenie daní a poplatkov</w:t>
      </w:r>
    </w:p>
    <w:p w14:paraId="55FEB12D" w14:textId="4A8A80FB" w:rsidR="008E04CD" w:rsidRDefault="008E04CD" w:rsidP="008E04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E04CD">
        <w:rPr>
          <w:rFonts w:ascii="Times New Roman" w:hAnsi="Times New Roman" w:cs="Times New Roman"/>
          <w:sz w:val="24"/>
          <w:szCs w:val="24"/>
        </w:rPr>
        <w:t>023 41 Nesluša č. 978</w:t>
      </w:r>
    </w:p>
    <w:p w14:paraId="3E82E903" w14:textId="77777777" w:rsidR="00C807CF" w:rsidRPr="008E04CD" w:rsidRDefault="00C807CF" w:rsidP="008E04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0B911A6" w14:textId="74FBAF1A" w:rsidR="008E04CD" w:rsidRPr="008E04CD" w:rsidRDefault="008E04CD" w:rsidP="00C80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4CD">
        <w:rPr>
          <w:rFonts w:ascii="Times New Roman" w:hAnsi="Times New Roman" w:cs="Times New Roman"/>
          <w:b/>
          <w:bCs/>
          <w:sz w:val="24"/>
          <w:szCs w:val="24"/>
        </w:rPr>
        <w:t xml:space="preserve">Žiadosť o vrátenie </w:t>
      </w:r>
      <w:r w:rsidR="00E852F2">
        <w:rPr>
          <w:rFonts w:ascii="Times New Roman" w:hAnsi="Times New Roman" w:cs="Times New Roman"/>
          <w:b/>
          <w:bCs/>
          <w:sz w:val="24"/>
          <w:szCs w:val="24"/>
        </w:rPr>
        <w:t xml:space="preserve">preplatku na </w:t>
      </w:r>
      <w:r w:rsidR="00FF5236">
        <w:rPr>
          <w:rFonts w:ascii="Times New Roman" w:hAnsi="Times New Roman" w:cs="Times New Roman"/>
          <w:b/>
          <w:bCs/>
          <w:sz w:val="24"/>
          <w:szCs w:val="24"/>
        </w:rPr>
        <w:t xml:space="preserve">miestnej </w:t>
      </w:r>
      <w:r w:rsidR="00E852F2">
        <w:rPr>
          <w:rFonts w:ascii="Times New Roman" w:hAnsi="Times New Roman" w:cs="Times New Roman"/>
          <w:b/>
          <w:bCs/>
          <w:sz w:val="24"/>
          <w:szCs w:val="24"/>
        </w:rPr>
        <w:t xml:space="preserve">dani alebo </w:t>
      </w:r>
      <w:r w:rsidRPr="008E04C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D7AD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04CD">
        <w:rPr>
          <w:rFonts w:ascii="Times New Roman" w:hAnsi="Times New Roman" w:cs="Times New Roman"/>
          <w:b/>
          <w:bCs/>
          <w:sz w:val="24"/>
          <w:szCs w:val="24"/>
        </w:rPr>
        <w:t>platku</w:t>
      </w:r>
    </w:p>
    <w:p w14:paraId="76E6D742" w14:textId="77777777" w:rsidR="008E04CD" w:rsidRDefault="008E04CD" w:rsidP="008E0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7310D" w14:textId="77777777" w:rsidR="003E30F2" w:rsidRPr="00D12578" w:rsidRDefault="00E852F2" w:rsidP="003E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578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3E30F2" w:rsidRPr="00D12578">
        <w:rPr>
          <w:rFonts w:ascii="Times New Roman" w:hAnsi="Times New Roman" w:cs="Times New Roman"/>
          <w:b/>
          <w:bCs/>
          <w:sz w:val="24"/>
          <w:szCs w:val="24"/>
        </w:rPr>
        <w:t>(daňový subjekt FO/živnostník- SZČO)</w:t>
      </w:r>
    </w:p>
    <w:p w14:paraId="7FF5EAB7" w14:textId="5445708E" w:rsidR="00E852F2" w:rsidRDefault="003E30F2" w:rsidP="0070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E85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852F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987664C" w14:textId="2C838ADA" w:rsidR="00E852F2" w:rsidRDefault="00E852F2" w:rsidP="0070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</w:t>
      </w:r>
      <w:r w:rsidR="003E30F2">
        <w:rPr>
          <w:rFonts w:ascii="Times New Roman" w:hAnsi="Times New Roman" w:cs="Times New Roman"/>
          <w:sz w:val="24"/>
          <w:szCs w:val="24"/>
        </w:rPr>
        <w:t>, titul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C3D2730" w14:textId="3D9617F7" w:rsidR="00E852F2" w:rsidRDefault="00E852F2" w:rsidP="0070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 ................................................................................................................</w:t>
      </w:r>
    </w:p>
    <w:p w14:paraId="0B91122E" w14:textId="77777777" w:rsidR="00E852F2" w:rsidRDefault="00E852F2" w:rsidP="00E8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0D2" w14:textId="77777777" w:rsidR="003E30F2" w:rsidRPr="00D12578" w:rsidRDefault="00E852F2" w:rsidP="00E8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578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3E30F2" w:rsidRPr="00D12578">
        <w:rPr>
          <w:rFonts w:ascii="Times New Roman" w:hAnsi="Times New Roman" w:cs="Times New Roman"/>
          <w:b/>
          <w:bCs/>
          <w:sz w:val="24"/>
          <w:szCs w:val="24"/>
        </w:rPr>
        <w:t xml:space="preserve"> (živnostník- SZČO/ PO/podnikateľ/iný daňový subjekt)</w:t>
      </w:r>
    </w:p>
    <w:p w14:paraId="467C83A3" w14:textId="5378A6A2" w:rsidR="00E852F2" w:rsidRDefault="003E30F2" w:rsidP="00E8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IČO..................................................................................................................................</w:t>
      </w:r>
    </w:p>
    <w:p w14:paraId="50D1BAE7" w14:textId="65D45300" w:rsidR="003E30F2" w:rsidRDefault="003E30F2" w:rsidP="003E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meno, názov.................................................................................................................</w:t>
      </w:r>
    </w:p>
    <w:p w14:paraId="18FC04D0" w14:textId="1A40E93D" w:rsidR="003E30F2" w:rsidRDefault="003E30F2" w:rsidP="003E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sídla...................................................................................................................................</w:t>
      </w:r>
    </w:p>
    <w:p w14:paraId="32E01B84" w14:textId="77777777" w:rsidR="00EC05ED" w:rsidRDefault="00EC05ED" w:rsidP="0070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08624" w14:textId="13B571EC" w:rsidR="00E852F2" w:rsidRPr="00BD73A0" w:rsidRDefault="00C07F9F" w:rsidP="0070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3A0">
        <w:rPr>
          <w:rFonts w:ascii="Times New Roman" w:hAnsi="Times New Roman" w:cs="Times New Roman"/>
          <w:sz w:val="24"/>
          <w:szCs w:val="24"/>
        </w:rPr>
        <w:t xml:space="preserve">Žiadam správcu dane o vrátenie preplatku </w:t>
      </w:r>
      <w:r w:rsidR="00FF5236" w:rsidRPr="00BD73A0">
        <w:rPr>
          <w:rFonts w:ascii="Times New Roman" w:hAnsi="Times New Roman" w:cs="Times New Roman"/>
          <w:sz w:val="24"/>
          <w:szCs w:val="24"/>
        </w:rPr>
        <w:t>podľa § 98a zákona č. 582/2004 Z. z. o miestnych daniach a miestnom poplatku za komunálne odpady a drobné stavebné odpady v znení neskorších predpisov</w:t>
      </w:r>
      <w:r w:rsidR="00BD73A0" w:rsidRPr="00BD73A0">
        <w:rPr>
          <w:rFonts w:ascii="Times New Roman" w:hAnsi="Times New Roman" w:cs="Times New Roman"/>
          <w:sz w:val="24"/>
          <w:szCs w:val="24"/>
        </w:rPr>
        <w:t xml:space="preserve"> na</w:t>
      </w:r>
      <w:r w:rsidR="00FF5236" w:rsidRPr="00BD73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E1AB8A" w14:textId="77777777" w:rsidR="00C07F9F" w:rsidRDefault="00C07F9F" w:rsidP="0070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B2106" w14:textId="24D9987D" w:rsidR="00C07F9F" w:rsidRPr="00C07F9F" w:rsidRDefault="00C07F9F" w:rsidP="009C4B28">
      <w:pPr>
        <w:ind w:left="1416" w:firstLine="708"/>
        <w:jc w:val="both"/>
        <w:rPr>
          <w:rFonts w:ascii="Times New Roman" w:hAnsi="Times New Roman" w:cs="Times New Roman"/>
        </w:rPr>
      </w:pPr>
      <w:r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0E647" wp14:editId="5476F027">
                <wp:simplePos x="0" y="0"/>
                <wp:positionH relativeFrom="column">
                  <wp:posOffset>1104265</wp:posOffset>
                </wp:positionH>
                <wp:positionV relativeFrom="paragraph">
                  <wp:posOffset>27305</wp:posOffset>
                </wp:positionV>
                <wp:extent cx="142875" cy="123825"/>
                <wp:effectExtent l="9525" t="6350" r="9525" b="1270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25517" id="Obdĺžnik 4" o:spid="_x0000_s1026" style="position:absolute;margin-left:86.95pt;margin-top:2.1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OmkO9TdAAAACA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</w:rPr>
        <w:t>dani z nehnuteľností</w:t>
      </w:r>
      <w:r w:rsidRPr="00C07F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rok ..............................</w:t>
      </w:r>
    </w:p>
    <w:p w14:paraId="10BEB6CE" w14:textId="4ABBC18F" w:rsidR="00C07F9F" w:rsidRPr="00C07F9F" w:rsidRDefault="00C07F9F" w:rsidP="00C07F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F2B40" wp14:editId="429A0C29">
                <wp:simplePos x="0" y="0"/>
                <wp:positionH relativeFrom="column">
                  <wp:posOffset>1111885</wp:posOffset>
                </wp:positionH>
                <wp:positionV relativeFrom="paragraph">
                  <wp:posOffset>12065</wp:posOffset>
                </wp:positionV>
                <wp:extent cx="142875" cy="123825"/>
                <wp:effectExtent l="9525" t="6350" r="9525" b="1270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910B" id="Obdĺžnik 3" o:spid="_x0000_s1026" style="position:absolute;margin-left:87.55pt;margin-top:.9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C96/uTdAAAACAEA&#10;AA8AAAAAAAAAAAAAAAAAYQQAAGRycy9kb3ducmV2LnhtbFBLBQYAAAAABAAEAPMAAABrBQAAAAA=&#10;"/>
            </w:pict>
          </mc:Fallback>
        </mc:AlternateContent>
      </w:r>
      <w:r w:rsidRPr="00C07F9F">
        <w:rPr>
          <w:rFonts w:ascii="Times New Roman" w:hAnsi="Times New Roman" w:cs="Times New Roman"/>
        </w:rPr>
        <w:t xml:space="preserve"> </w:t>
      </w:r>
      <w:r w:rsidRPr="00C07F9F">
        <w:rPr>
          <w:rFonts w:ascii="Times New Roman" w:hAnsi="Times New Roman" w:cs="Times New Roman"/>
        </w:rPr>
        <w:tab/>
      </w:r>
      <w:r w:rsidR="009C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dani za psa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rok ..............................</w:t>
      </w:r>
    </w:p>
    <w:p w14:paraId="00A8ACD1" w14:textId="0294C884" w:rsidR="00C07F9F" w:rsidRPr="00C07F9F" w:rsidRDefault="009C4B28" w:rsidP="009C4B28">
      <w:pPr>
        <w:ind w:left="1416" w:firstLine="708"/>
        <w:jc w:val="both"/>
        <w:rPr>
          <w:rFonts w:ascii="Times New Roman" w:hAnsi="Times New Roman" w:cs="Times New Roman"/>
        </w:rPr>
      </w:pPr>
      <w:r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72551" wp14:editId="503083F5">
                <wp:simplePos x="0" y="0"/>
                <wp:positionH relativeFrom="column">
                  <wp:posOffset>1111885</wp:posOffset>
                </wp:positionH>
                <wp:positionV relativeFrom="paragraph">
                  <wp:posOffset>50165</wp:posOffset>
                </wp:positionV>
                <wp:extent cx="142875" cy="123825"/>
                <wp:effectExtent l="9525" t="6350" r="9525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B894E" id="Obdĺžnik 6" o:spid="_x0000_s1026" style="position:absolute;margin-left:87.55pt;margin-top:3.9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DqZH9TdAAAACAEA&#10;AA8AAAAAAAAAAAAAAAAAYQQAAGRycy9kb3ducmV2LnhtbFBLBQYAAAAABAAEAPMAAABrBQAAAAA=&#10;"/>
            </w:pict>
          </mc:Fallback>
        </mc:AlternateContent>
      </w:r>
      <w:r w:rsidR="00E071B6"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F7502" wp14:editId="56B01710">
                <wp:simplePos x="0" y="0"/>
                <wp:positionH relativeFrom="column">
                  <wp:posOffset>128905</wp:posOffset>
                </wp:positionH>
                <wp:positionV relativeFrom="paragraph">
                  <wp:posOffset>344170</wp:posOffset>
                </wp:positionV>
                <wp:extent cx="142875" cy="123825"/>
                <wp:effectExtent l="9525" t="6350" r="9525" b="1270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F000" id="Obdĺžnik 5" o:spid="_x0000_s1026" style="position:absolute;margin-left:10.15pt;margin-top:27.1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Df/8xjdAAAABwEA&#10;AA8AAAAAAAAAAAAAAAAAYQQAAGRycy9kb3ducmV2LnhtbFBLBQYAAAAABAAEAPMAAABrBQAAAAA=&#10;"/>
            </w:pict>
          </mc:Fallback>
        </mc:AlternateContent>
      </w:r>
      <w:r w:rsidR="00C07F9F">
        <w:rPr>
          <w:rFonts w:ascii="Times New Roman" w:hAnsi="Times New Roman" w:cs="Times New Roman"/>
        </w:rPr>
        <w:t xml:space="preserve">poplatku za komunálny odpad </w:t>
      </w:r>
      <w:r w:rsidR="00C07F9F">
        <w:rPr>
          <w:rFonts w:ascii="Times New Roman" w:hAnsi="Times New Roman" w:cs="Times New Roman"/>
        </w:rPr>
        <w:tab/>
      </w:r>
      <w:r w:rsidR="00C07F9F">
        <w:rPr>
          <w:rFonts w:ascii="Times New Roman" w:hAnsi="Times New Roman" w:cs="Times New Roman"/>
        </w:rPr>
        <w:tab/>
        <w:t>za rok ..............................</w:t>
      </w:r>
    </w:p>
    <w:p w14:paraId="61FA6E4B" w14:textId="0E758EB7" w:rsidR="00C07F9F" w:rsidRPr="00C07F9F" w:rsidRDefault="00E071B6" w:rsidP="00E071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07F9F">
        <w:rPr>
          <w:rFonts w:ascii="Times New Roman" w:hAnsi="Times New Roman" w:cs="Times New Roman"/>
        </w:rPr>
        <w:t xml:space="preserve">na základe zmeny daňovej/poplatkovej povinnosti </w:t>
      </w:r>
    </w:p>
    <w:p w14:paraId="53EB0439" w14:textId="276B5830" w:rsidR="00C07F9F" w:rsidRPr="00C07F9F" w:rsidRDefault="00C07F9F" w:rsidP="00E071B6">
      <w:pPr>
        <w:jc w:val="both"/>
        <w:rPr>
          <w:rFonts w:ascii="Times New Roman" w:hAnsi="Times New Roman" w:cs="Times New Roman"/>
        </w:rPr>
      </w:pPr>
      <w:r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B6270" wp14:editId="6652F2A5">
                <wp:simplePos x="0" y="0"/>
                <wp:positionH relativeFrom="column">
                  <wp:posOffset>128905</wp:posOffset>
                </wp:positionH>
                <wp:positionV relativeFrom="paragraph">
                  <wp:posOffset>34925</wp:posOffset>
                </wp:positionV>
                <wp:extent cx="142875" cy="123825"/>
                <wp:effectExtent l="9525" t="6350" r="9525" b="12700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C70D" id="Obdĺžnik 8" o:spid="_x0000_s1026" style="position:absolute;margin-left:10.15pt;margin-top:2.75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BdTama2wAAAAYBAAAP&#10;AAAAAAAAAAAAAAAAAGEEAABkcnMvZG93bnJldi54bWxQSwUGAAAAAAQABADzAAAAaQUAAAAA&#10;"/>
            </w:pict>
          </mc:Fallback>
        </mc:AlternateContent>
      </w:r>
      <w:r w:rsidR="00E071B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na základe zániku daňovej/poplatkovej povinnosti</w:t>
      </w:r>
      <w:r w:rsidRPr="00C07F9F">
        <w:rPr>
          <w:rFonts w:ascii="Times New Roman" w:hAnsi="Times New Roman" w:cs="Times New Roman"/>
        </w:rPr>
        <w:t xml:space="preserve"> </w:t>
      </w:r>
    </w:p>
    <w:p w14:paraId="47B5DF83" w14:textId="791392E7" w:rsidR="00C07F9F" w:rsidRDefault="00C07F9F" w:rsidP="00E071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C35DB" wp14:editId="7836069B">
                <wp:simplePos x="0" y="0"/>
                <wp:positionH relativeFrom="column">
                  <wp:posOffset>128905</wp:posOffset>
                </wp:positionH>
                <wp:positionV relativeFrom="paragraph">
                  <wp:posOffset>12065</wp:posOffset>
                </wp:positionV>
                <wp:extent cx="142875" cy="123825"/>
                <wp:effectExtent l="9525" t="6350" r="9525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E700" id="Obdĺžnik 7" o:spid="_x0000_s1026" style="position:absolute;margin-left:10.15pt;margin-top:.95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WAaNH2wAAAAYBAAAP&#10;AAAAAAAAAAAAAAAAAGEEAABkcnMvZG93bnJldi54bWxQSwUGAAAAAAQABADzAAAAaQUAAAAA&#10;"/>
            </w:pict>
          </mc:Fallback>
        </mc:AlternateContent>
      </w:r>
      <w:r w:rsidR="00E071B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na základe duplicitnej úhrady dane /poplatku</w:t>
      </w:r>
    </w:p>
    <w:p w14:paraId="13E3175A" w14:textId="55F96DF6" w:rsidR="00C07F9F" w:rsidRPr="00C07F9F" w:rsidRDefault="00C07F9F" w:rsidP="00E071B6">
      <w:pPr>
        <w:jc w:val="both"/>
        <w:rPr>
          <w:rFonts w:ascii="Times New Roman" w:hAnsi="Times New Roman" w:cs="Times New Roman"/>
        </w:rPr>
      </w:pPr>
      <w:r w:rsidRPr="00C07F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4DE6D" wp14:editId="0393CAC3">
                <wp:simplePos x="0" y="0"/>
                <wp:positionH relativeFrom="column">
                  <wp:posOffset>128905</wp:posOffset>
                </wp:positionH>
                <wp:positionV relativeFrom="paragraph">
                  <wp:posOffset>34925</wp:posOffset>
                </wp:positionV>
                <wp:extent cx="142875" cy="123825"/>
                <wp:effectExtent l="9525" t="6350" r="9525" b="1270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DE87" id="Obdĺžnik 10" o:spid="_x0000_s1026" style="position:absolute;margin-left:10.15pt;margin-top:2.75pt;width:11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BdTama2wAAAAYBAAAP&#10;AAAAAAAAAAAAAAAAAGEEAABkcnMvZG93bnJldi54bWxQSwUGAAAAAAQABADzAAAAaQUAAAAA&#10;"/>
            </w:pict>
          </mc:Fallback>
        </mc:AlternateContent>
      </w:r>
      <w:r w:rsidR="00E071B6">
        <w:rPr>
          <w:rFonts w:ascii="Times New Roman" w:hAnsi="Times New Roman" w:cs="Times New Roman"/>
        </w:rPr>
        <w:t xml:space="preserve">            na základe inej skutočnosti. </w:t>
      </w:r>
      <w:r w:rsidRPr="00C07F9F">
        <w:rPr>
          <w:rFonts w:ascii="Times New Roman" w:hAnsi="Times New Roman" w:cs="Times New Roman"/>
        </w:rPr>
        <w:t xml:space="preserve"> </w:t>
      </w:r>
    </w:p>
    <w:p w14:paraId="559DFE6F" w14:textId="2A58DEB9" w:rsidR="00E071B6" w:rsidRDefault="00E071B6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 preukazujúce dôvod preplatku : ........................................................................................</w:t>
      </w:r>
    </w:p>
    <w:p w14:paraId="29843C6D" w14:textId="77777777" w:rsidR="00A94A67" w:rsidRDefault="00E071B6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E071B6">
        <w:rPr>
          <w:rFonts w:ascii="Times New Roman" w:hAnsi="Times New Roman" w:cs="Times New Roman"/>
          <w:sz w:val="24"/>
          <w:szCs w:val="24"/>
        </w:rPr>
        <w:t xml:space="preserve"> </w:t>
      </w:r>
      <w:r w:rsidRPr="00BB52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694E04" w14:textId="77777777" w:rsidR="00A94A67" w:rsidRDefault="00A94A67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337D3" w14:textId="165E2771" w:rsidR="00A94A67" w:rsidRDefault="005067E1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28">
        <w:rPr>
          <w:rFonts w:ascii="Times New Roman" w:hAnsi="Times New Roman" w:cs="Times New Roman"/>
          <w:sz w:val="24"/>
          <w:szCs w:val="24"/>
        </w:rPr>
        <w:t xml:space="preserve">Preplatok </w:t>
      </w:r>
      <w:r w:rsidR="00A94A67">
        <w:rPr>
          <w:rFonts w:ascii="Times New Roman" w:hAnsi="Times New Roman" w:cs="Times New Roman"/>
          <w:sz w:val="24"/>
          <w:szCs w:val="24"/>
        </w:rPr>
        <w:t xml:space="preserve">v sume .......................... </w:t>
      </w:r>
      <w:r w:rsidRPr="009C4B28">
        <w:rPr>
          <w:rFonts w:ascii="Times New Roman" w:hAnsi="Times New Roman" w:cs="Times New Roman"/>
          <w:sz w:val="24"/>
          <w:szCs w:val="24"/>
        </w:rPr>
        <w:t>žiadam vrátiť</w:t>
      </w:r>
      <w:r w:rsidR="00A94A67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0B677973" w14:textId="2C6FFC65" w:rsidR="00A94A67" w:rsidRDefault="00A94A67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067E1" w:rsidRPr="009C4B28">
        <w:rPr>
          <w:rFonts w:ascii="Times New Roman" w:hAnsi="Times New Roman" w:cs="Times New Roman"/>
          <w:sz w:val="24"/>
          <w:szCs w:val="24"/>
        </w:rPr>
        <w:t xml:space="preserve">v hotovosti </w:t>
      </w:r>
      <w:r w:rsidR="00480DA0" w:rsidRPr="009C4B28">
        <w:rPr>
          <w:rFonts w:ascii="Times New Roman" w:hAnsi="Times New Roman" w:cs="Times New Roman"/>
          <w:sz w:val="24"/>
          <w:szCs w:val="24"/>
        </w:rPr>
        <w:t>v pokladni Ob</w:t>
      </w:r>
      <w:r w:rsidR="009C4B28" w:rsidRPr="009C4B28">
        <w:rPr>
          <w:rFonts w:ascii="Times New Roman" w:hAnsi="Times New Roman" w:cs="Times New Roman"/>
          <w:sz w:val="24"/>
          <w:szCs w:val="24"/>
        </w:rPr>
        <w:t xml:space="preserve">ecného úradu v </w:t>
      </w:r>
      <w:r w:rsidR="00480DA0" w:rsidRPr="009C4B28">
        <w:rPr>
          <w:rFonts w:ascii="Times New Roman" w:hAnsi="Times New Roman" w:cs="Times New Roman"/>
          <w:sz w:val="24"/>
          <w:szCs w:val="24"/>
        </w:rPr>
        <w:t>Nesluš</w:t>
      </w:r>
      <w:r w:rsidR="009C4B28" w:rsidRPr="009C4B28">
        <w:rPr>
          <w:rFonts w:ascii="Times New Roman" w:hAnsi="Times New Roman" w:cs="Times New Roman"/>
          <w:sz w:val="24"/>
          <w:szCs w:val="24"/>
        </w:rPr>
        <w:t>i</w:t>
      </w:r>
      <w:r w:rsidR="00480DA0" w:rsidRPr="009C4B28">
        <w:rPr>
          <w:rFonts w:ascii="Times New Roman" w:hAnsi="Times New Roman" w:cs="Times New Roman"/>
          <w:sz w:val="24"/>
          <w:szCs w:val="24"/>
        </w:rPr>
        <w:t xml:space="preserve"> </w:t>
      </w:r>
      <w:r w:rsidR="005067E1" w:rsidRPr="009C4B28">
        <w:rPr>
          <w:rFonts w:ascii="Times New Roman" w:hAnsi="Times New Roman" w:cs="Times New Roman"/>
          <w:sz w:val="24"/>
          <w:szCs w:val="24"/>
        </w:rPr>
        <w:t>alebo</w:t>
      </w:r>
    </w:p>
    <w:p w14:paraId="094DD662" w14:textId="09D4AD31" w:rsidR="00E11C07" w:rsidRDefault="00A94A67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0DA0">
        <w:rPr>
          <w:rFonts w:ascii="Times New Roman" w:hAnsi="Times New Roman" w:cs="Times New Roman"/>
          <w:sz w:val="24"/>
          <w:szCs w:val="24"/>
        </w:rPr>
        <w:t xml:space="preserve">bezhotovostným prevodom </w:t>
      </w:r>
      <w:r w:rsidR="005067E1" w:rsidRPr="008E04CD">
        <w:rPr>
          <w:rFonts w:ascii="Times New Roman" w:hAnsi="Times New Roman" w:cs="Times New Roman"/>
          <w:sz w:val="24"/>
          <w:szCs w:val="24"/>
        </w:rPr>
        <w:t xml:space="preserve">na </w:t>
      </w:r>
      <w:r w:rsidR="00480DA0">
        <w:rPr>
          <w:rFonts w:ascii="Times New Roman" w:hAnsi="Times New Roman" w:cs="Times New Roman"/>
          <w:sz w:val="24"/>
          <w:szCs w:val="24"/>
        </w:rPr>
        <w:t xml:space="preserve">účet IBAN 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1C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E11C07" w14:paraId="25DE94DB" w14:textId="77777777" w:rsidTr="00E11C07">
        <w:tc>
          <w:tcPr>
            <w:tcW w:w="279" w:type="dxa"/>
            <w:shd w:val="clear" w:color="auto" w:fill="E7E6E6" w:themeFill="background2"/>
          </w:tcPr>
          <w:p w14:paraId="24DB9B42" w14:textId="77777777" w:rsidR="00E11C07" w:rsidRDefault="00E11C07" w:rsidP="00E1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17DFF13F" w14:textId="77777777" w:rsidR="00E11C07" w:rsidRDefault="00E11C07" w:rsidP="00E1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0536AF32" w14:textId="77777777" w:rsidR="00E11C07" w:rsidRDefault="00E11C07" w:rsidP="00E1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1DEBB236" w14:textId="77777777" w:rsidR="00E11C07" w:rsidRDefault="00E11C07" w:rsidP="00E1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76207910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6D14489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53F2100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1E1BFAF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5C838FBD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3E2E2678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0B869726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45614035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3EE8FBF5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0B16C385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03576CCF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4BF5EA1C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342314C1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40E00F1F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6EB0FE63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E7E6E6" w:themeFill="background2"/>
          </w:tcPr>
          <w:p w14:paraId="171C0BE9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2A01AB82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1D1D671B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0C093839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8BEAC23" w14:textId="77777777" w:rsidR="00E11C07" w:rsidRDefault="00E11C07" w:rsidP="00E1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4F9A2" w14:textId="0A1772C7" w:rsidR="00E11C07" w:rsidRDefault="00E11C07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B59D17" w14:textId="3C4E003E" w:rsidR="00A94A67" w:rsidRDefault="00E11C07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E5680" w14:textId="18B19CAF" w:rsidR="005067E1" w:rsidRPr="008E04CD" w:rsidRDefault="005067E1" w:rsidP="0050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DEC4" w14:textId="77777777" w:rsidR="008E04CD" w:rsidRDefault="008E04CD" w:rsidP="008E04CD">
      <w:pPr>
        <w:jc w:val="both"/>
        <w:rPr>
          <w:rFonts w:ascii="Times New Roman" w:hAnsi="Times New Roman" w:cs="Times New Roman"/>
          <w:sz w:val="24"/>
          <w:szCs w:val="24"/>
        </w:rPr>
      </w:pPr>
      <w:r w:rsidRPr="008E04CD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="00D57A1F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>----------------------------</w:t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</w:r>
      <w:r w:rsidRPr="008E04CD">
        <w:rPr>
          <w:rFonts w:ascii="Times New Roman" w:hAnsi="Times New Roman" w:cs="Times New Roman"/>
          <w:sz w:val="24"/>
          <w:szCs w:val="24"/>
        </w:rPr>
        <w:tab/>
        <w:t xml:space="preserve">   podpis žiadateľa</w:t>
      </w:r>
    </w:p>
    <w:p w14:paraId="7C00E692" w14:textId="77777777" w:rsidR="009C4B28" w:rsidRPr="00FF5236" w:rsidRDefault="00D12578" w:rsidP="00FF523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5236">
        <w:rPr>
          <w:rFonts w:ascii="Times New Roman" w:hAnsi="Times New Roman" w:cs="Times New Roman"/>
          <w:i/>
          <w:sz w:val="16"/>
          <w:szCs w:val="16"/>
        </w:rPr>
        <w:t xml:space="preserve">Poznámka: </w:t>
      </w:r>
    </w:p>
    <w:p w14:paraId="0A0BDA96" w14:textId="44E2766F" w:rsidR="009C4B28" w:rsidRPr="00FF5236" w:rsidRDefault="00D12578" w:rsidP="009C4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5236">
        <w:rPr>
          <w:rFonts w:ascii="Times New Roman" w:hAnsi="Times New Roman" w:cs="Times New Roman"/>
          <w:i/>
          <w:sz w:val="16"/>
          <w:szCs w:val="16"/>
        </w:rPr>
        <w:t>Podľa § 98a ods. 3 zákona</w:t>
      </w:r>
      <w:r w:rsidR="00FF5236" w:rsidRPr="00FF5236">
        <w:rPr>
          <w:rFonts w:ascii="Times New Roman" w:hAnsi="Times New Roman" w:cs="Times New Roman"/>
          <w:i/>
          <w:sz w:val="16"/>
          <w:szCs w:val="16"/>
        </w:rPr>
        <w:t xml:space="preserve"> č. 582/2004 Z. z. </w:t>
      </w:r>
      <w:r w:rsidRPr="00FF5236">
        <w:rPr>
          <w:rFonts w:ascii="Times New Roman" w:hAnsi="Times New Roman" w:cs="Times New Roman"/>
          <w:i/>
          <w:sz w:val="16"/>
          <w:szCs w:val="16"/>
        </w:rPr>
        <w:t>pri použití daňového preplatku miestnej dane a poplatku a pri vrátení pomernej časti miestnej dane a</w:t>
      </w:r>
      <w:r w:rsidR="009C4B28" w:rsidRPr="00FF52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F5236">
        <w:rPr>
          <w:rFonts w:ascii="Times New Roman" w:hAnsi="Times New Roman" w:cs="Times New Roman"/>
          <w:i/>
          <w:sz w:val="16"/>
          <w:szCs w:val="16"/>
        </w:rPr>
        <w:t xml:space="preserve">pomernej časti poplatku podľa § 82 zákona sa ustanovenie odseku 2 použije primerane. </w:t>
      </w:r>
    </w:p>
    <w:p w14:paraId="4CA11E63" w14:textId="77777777" w:rsidR="009C4B28" w:rsidRPr="00FF5236" w:rsidRDefault="00D12578" w:rsidP="00D125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5236">
        <w:rPr>
          <w:rFonts w:ascii="Times New Roman" w:hAnsi="Times New Roman" w:cs="Times New Roman"/>
          <w:i/>
          <w:sz w:val="16"/>
          <w:szCs w:val="16"/>
        </w:rPr>
        <w:t>Podľa § 98a ods. 2 zákona obec neoznačenú platbu použije</w:t>
      </w:r>
      <w:r w:rsidR="009C4B28" w:rsidRPr="00FF52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F5236">
        <w:rPr>
          <w:rFonts w:ascii="Times New Roman" w:hAnsi="Times New Roman" w:cs="Times New Roman"/>
          <w:i/>
          <w:sz w:val="16"/>
          <w:szCs w:val="16"/>
        </w:rPr>
        <w:t>na úhradu daňového nedoplatku, na splátku miestnej dane a poplatku po lehote splatnosti s najstarším dátumom splatnosti v čase prijatia platby,</w:t>
      </w:r>
      <w:r w:rsidR="009C4B28" w:rsidRPr="00FF52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F5236">
        <w:rPr>
          <w:rFonts w:ascii="Times New Roman" w:hAnsi="Times New Roman" w:cs="Times New Roman"/>
          <w:i/>
          <w:sz w:val="16"/>
          <w:szCs w:val="16"/>
        </w:rPr>
        <w:t>inak na úhradu exekučných nákladov a hotových výdavkov. Ak existuje viacero daňových nedoplatkov a splátok miestnej dane a poplatku po</w:t>
      </w:r>
      <w:r w:rsidR="009C4B28" w:rsidRPr="00FF52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F5236">
        <w:rPr>
          <w:rFonts w:ascii="Times New Roman" w:hAnsi="Times New Roman" w:cs="Times New Roman"/>
          <w:i/>
          <w:sz w:val="16"/>
          <w:szCs w:val="16"/>
        </w:rPr>
        <w:t xml:space="preserve">lehote splatnosti s rovnakým dátumom splatnosti, prijatá platba sa použije na ich úhradu v poradí podľa ich výšky vzostupne. </w:t>
      </w:r>
    </w:p>
    <w:p w14:paraId="4B9FB527" w14:textId="08421E49" w:rsidR="00D12578" w:rsidRPr="00FF5236" w:rsidRDefault="00D12578" w:rsidP="00D125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5236">
        <w:rPr>
          <w:rFonts w:ascii="Times New Roman" w:hAnsi="Times New Roman" w:cs="Times New Roman"/>
          <w:i/>
          <w:sz w:val="16"/>
          <w:szCs w:val="16"/>
        </w:rPr>
        <w:t>Podľa § 98a ods. 4</w:t>
      </w:r>
      <w:r w:rsidR="009C4B28" w:rsidRPr="00FF52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F5236">
        <w:rPr>
          <w:rFonts w:ascii="Times New Roman" w:hAnsi="Times New Roman" w:cs="Times New Roman"/>
          <w:i/>
          <w:sz w:val="16"/>
          <w:szCs w:val="16"/>
        </w:rPr>
        <w:t>zákona, ak nemožno použiť neoznačenú platbu podľa odseku 2 alebo postup podľa odseku 3, obec vráti na základe žiadosti neoznačenú platbu,</w:t>
      </w:r>
      <w:r w:rsidR="009C4B28" w:rsidRPr="00FF52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F5236">
        <w:rPr>
          <w:rFonts w:ascii="Times New Roman" w:hAnsi="Times New Roman" w:cs="Times New Roman"/>
          <w:i/>
          <w:sz w:val="16"/>
          <w:szCs w:val="16"/>
        </w:rPr>
        <w:t>daňový preplatok miestnej dane a poplatku podľa § 2 ods. 1 a 2 alebo ich pomernú časť do 60 dní odo dňa doručenia žiadosti.</w:t>
      </w:r>
    </w:p>
    <w:sectPr w:rsidR="00D12578" w:rsidRPr="00FF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E403D"/>
    <w:multiLevelType w:val="hybridMultilevel"/>
    <w:tmpl w:val="D01201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37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CD"/>
    <w:rsid w:val="002611D6"/>
    <w:rsid w:val="002E39D0"/>
    <w:rsid w:val="003E30F2"/>
    <w:rsid w:val="004016B8"/>
    <w:rsid w:val="00480DA0"/>
    <w:rsid w:val="005067E1"/>
    <w:rsid w:val="00521AB2"/>
    <w:rsid w:val="00536F36"/>
    <w:rsid w:val="005C386C"/>
    <w:rsid w:val="0070051D"/>
    <w:rsid w:val="00714C37"/>
    <w:rsid w:val="00742954"/>
    <w:rsid w:val="008A7FC0"/>
    <w:rsid w:val="008E04CD"/>
    <w:rsid w:val="0096310C"/>
    <w:rsid w:val="009C4003"/>
    <w:rsid w:val="009C4B28"/>
    <w:rsid w:val="009D7AD7"/>
    <w:rsid w:val="00A04390"/>
    <w:rsid w:val="00A94A67"/>
    <w:rsid w:val="00B94E59"/>
    <w:rsid w:val="00BB5265"/>
    <w:rsid w:val="00BD73A0"/>
    <w:rsid w:val="00C07F9F"/>
    <w:rsid w:val="00C807CF"/>
    <w:rsid w:val="00D12578"/>
    <w:rsid w:val="00D339A9"/>
    <w:rsid w:val="00D57A1F"/>
    <w:rsid w:val="00D852FD"/>
    <w:rsid w:val="00E071B6"/>
    <w:rsid w:val="00E11C07"/>
    <w:rsid w:val="00E852F2"/>
    <w:rsid w:val="00EC05ED"/>
    <w:rsid w:val="00F80CB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791"/>
  <w15:chartTrackingRefBased/>
  <w15:docId w15:val="{E455E356-9648-4FD5-B62F-6BA15469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F3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611D6"/>
    <w:pPr>
      <w:ind w:left="720"/>
      <w:contextualSpacing/>
    </w:pPr>
  </w:style>
  <w:style w:type="table" w:styleId="Mriekatabuky">
    <w:name w:val="Table Grid"/>
    <w:basedOn w:val="Normlnatabuka"/>
    <w:uiPriority w:val="39"/>
    <w:rsid w:val="00E1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29BE-2DC4-4707-AA27-493DC4D1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Škutová</dc:creator>
  <cp:keywords/>
  <dc:description/>
  <cp:lastModifiedBy>Jana Škutová</cp:lastModifiedBy>
  <cp:revision>6</cp:revision>
  <cp:lastPrinted>2021-12-20T10:14:00Z</cp:lastPrinted>
  <dcterms:created xsi:type="dcterms:W3CDTF">2021-12-20T07:50:00Z</dcterms:created>
  <dcterms:modified xsi:type="dcterms:W3CDTF">2023-01-03T09:39:00Z</dcterms:modified>
</cp:coreProperties>
</file>