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sz w:val="24"/>
          <w:szCs w:val="24"/>
        </w:rPr>
        <w:t xml:space="preserve">Príloha č. </w:t>
      </w:r>
      <w:r>
        <w:rPr>
          <w:rFonts w:ascii="Times New Roman" w:hAnsi="Times New Roman"/>
          <w:sz w:val="24"/>
          <w:szCs w:val="24"/>
        </w:rPr>
        <w:t>5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Zápisnica z otvárania a vyhodnotenia ponúk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podľa  zákona č. 343/2015  Z. z. o verejnom obstarávaní a o zmene a doplnení niektorých zákonov v znení n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>eskorších predpisov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Názov verejného obstarávateľa: </w:t>
        <w:tab/>
        <w:t>..........................................................................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Sídlo verejného obstarávateľa: </w:t>
        <w:tab/>
        <w:t>..........................................................................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Predmet /názov zákazky:            ..........................................................................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Druh postupu:</w:t>
        <w:tab/>
        <w:tab/>
        <w:tab/>
        <w:t>..........................................................................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Dátum a čas vyhodnotenia:</w:t>
        <w:tab/>
        <w:t>..........................................................................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Miesto vyhodnotenia:</w:t>
        <w:tab/>
        <w:tab/>
        <w:t>..........................................................................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Prítomní členovia komisie:          ..........................................................................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Zoznam uchádzačov, ktorí predložili ponuky:</w:t>
      </w:r>
    </w:p>
    <w:p>
      <w:pPr>
        <w:pStyle w:val="ListParagraph"/>
        <w:spacing w:lineRule="auto" w:line="360" w:before="0" w:after="0"/>
        <w:ind w:left="36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..........................................................................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740" w:leader="none"/>
        </w:tabs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Poradie uchádzačov a identifikáciu úspešného uchádzača alebo úspešných uchádzačov s uvedením dôvodov úspešnosti ponuky alebo ponúk; podiel subdodávky, ak je známy: </w:t>
      </w:r>
    </w:p>
    <w:tbl>
      <w:tblPr>
        <w:tblStyle w:val="Mriekatabukysvetl1"/>
        <w:tblW w:w="928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250"/>
        <w:gridCol w:w="1266"/>
        <w:gridCol w:w="2708"/>
        <w:gridCol w:w="1350"/>
        <w:gridCol w:w="1712"/>
      </w:tblGrid>
      <w:tr>
        <w:trPr>
          <w:trHeight w:val="1391" w:hRule="atLeast"/>
        </w:trPr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18"/>
                <w:szCs w:val="18"/>
                <w:lang w:eastAsia="en-US"/>
              </w:rPr>
              <w:t>Obchodné meno/názov uchádzača, sídlo/miesto podnikania uchádzača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18"/>
                <w:szCs w:val="18"/>
                <w:lang w:eastAsia="en-US"/>
              </w:rPr>
              <w:t>Poradie uchádzačov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18"/>
                <w:szCs w:val="18"/>
                <w:lang w:eastAsia="en-US"/>
              </w:rPr>
              <w:t>Návrh kritéria na vyhodnotenie ponúk predložených uchádzačom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18"/>
                <w:szCs w:val="18"/>
                <w:lang w:eastAsia="en-US"/>
              </w:rPr>
              <w:t>Podiel subdodávky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18"/>
                <w:szCs w:val="18"/>
                <w:lang w:eastAsia="en-US"/>
              </w:rPr>
              <w:t>Odôvodnenie</w:t>
            </w:r>
          </w:p>
        </w:tc>
      </w:tr>
      <w:tr>
        <w:trPr/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365F91"/>
                <w:sz w:val="18"/>
                <w:szCs w:val="18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color w:val="365F91"/>
                <w:sz w:val="18"/>
                <w:szCs w:val="18"/>
                <w:lang w:eastAsia="en-US"/>
              </w:rPr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365F91"/>
                <w:sz w:val="18"/>
                <w:szCs w:val="18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color w:val="365F91"/>
                <w:sz w:val="18"/>
                <w:szCs w:val="18"/>
                <w:lang w:eastAsia="en-US"/>
              </w:rPr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365F91"/>
                <w:sz w:val="18"/>
                <w:szCs w:val="18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color w:val="365F91"/>
                <w:sz w:val="18"/>
                <w:szCs w:val="18"/>
                <w:lang w:eastAsia="en-US"/>
              </w:rPr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365F91"/>
                <w:sz w:val="18"/>
                <w:szCs w:val="18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color w:val="365F91"/>
                <w:sz w:val="18"/>
                <w:szCs w:val="18"/>
                <w:lang w:eastAsia="en-US"/>
              </w:rPr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365F91"/>
                <w:sz w:val="18"/>
                <w:szCs w:val="18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color w:val="365F91"/>
                <w:sz w:val="18"/>
                <w:szCs w:val="18"/>
                <w:lang w:eastAsia="en-US"/>
              </w:rPr>
            </w:r>
          </w:p>
        </w:tc>
      </w:tr>
      <w:tr>
        <w:trPr/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365F91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color w:val="365F91"/>
                <w:sz w:val="24"/>
                <w:szCs w:val="24"/>
                <w:lang w:eastAsia="en-US"/>
              </w:rPr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365F91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color w:val="365F91"/>
                <w:sz w:val="24"/>
                <w:szCs w:val="24"/>
                <w:lang w:eastAsia="en-US"/>
              </w:rPr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365F91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color w:val="365F91"/>
                <w:sz w:val="24"/>
                <w:szCs w:val="24"/>
                <w:lang w:eastAsia="en-US"/>
              </w:rPr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365F91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color w:val="365F91"/>
                <w:sz w:val="24"/>
                <w:szCs w:val="24"/>
                <w:lang w:eastAsia="en-US"/>
              </w:rPr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365F91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color w:val="365F91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365F91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color w:val="365F91"/>
                <w:sz w:val="24"/>
                <w:szCs w:val="24"/>
                <w:lang w:eastAsia="en-US"/>
              </w:rPr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365F91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color w:val="365F91"/>
                <w:sz w:val="24"/>
                <w:szCs w:val="24"/>
                <w:lang w:eastAsia="en-US"/>
              </w:rPr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365F91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color w:val="365F91"/>
                <w:sz w:val="24"/>
                <w:szCs w:val="24"/>
                <w:lang w:eastAsia="en-US"/>
              </w:rPr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365F91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color w:val="365F91"/>
                <w:sz w:val="24"/>
                <w:szCs w:val="24"/>
                <w:lang w:eastAsia="en-US"/>
              </w:rPr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365F91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color w:val="365F91"/>
                <w:sz w:val="24"/>
                <w:szCs w:val="24"/>
                <w:lang w:eastAsia="en-US"/>
              </w:rPr>
            </w:r>
          </w:p>
        </w:tc>
      </w:tr>
    </w:tbl>
    <w:p>
      <w:pPr>
        <w:pStyle w:val="ListParagraph"/>
        <w:numPr>
          <w:ilvl w:val="0"/>
          <w:numId w:val="1"/>
        </w:numPr>
        <w:spacing w:lineRule="auto" w:line="360" w:before="0" w:after="0"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Zoznam vylúčených uchádzačov s uvedením dôvodu ich vylúčenia: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Dôvody vylúčenia mimoriadne nízkych ponúk: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Dôvody, pre ktoré člen komisie odmietol podpísať zápisnicu alebo podpísal zápisnicu s výhradou: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Záver vyhodnotenia ponúk: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Členovia komisie na vyhodnotenie ponúk vyhlasujú, že táto zápisnica zodpovedá skutočnosti, čo potvrdzujú svojím podpisom. </w:t>
      </w:r>
    </w:p>
    <w:p>
      <w:pPr>
        <w:pStyle w:val="Normal"/>
        <w:tabs>
          <w:tab w:val="clear" w:pos="708"/>
          <w:tab w:val="left" w:pos="1740" w:leader="none"/>
        </w:tabs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Mená a podpisy členov komisie:</w:t>
      </w:r>
    </w:p>
    <w:p>
      <w:pPr>
        <w:pStyle w:val="Normal"/>
        <w:tabs>
          <w:tab w:val="clear" w:pos="708"/>
          <w:tab w:val="left" w:pos="1740" w:leader="none"/>
        </w:tabs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XY .............................................</w:t>
      </w:r>
    </w:p>
    <w:p>
      <w:pPr>
        <w:pStyle w:val="Normal"/>
        <w:tabs>
          <w:tab w:val="clear" w:pos="708"/>
          <w:tab w:val="left" w:pos="1740" w:leader="none"/>
        </w:tabs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YX .............................................</w:t>
      </w:r>
    </w:p>
    <w:p>
      <w:pPr>
        <w:pStyle w:val="Odsekzoznamu2"/>
        <w:spacing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Miesto a dátum vypracovania zápisnice: 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993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 Black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Bookman Old Styl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aramond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47780335"/>
    </w:sdtPr>
    <w:sdtContent>
      <w:p>
        <w:pPr>
          <w:pStyle w:val="Pta"/>
          <w:rPr/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1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  <w:p>
    <w:pPr>
      <w:pStyle w:val="Pt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lavi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sk-SK" w:eastAsia="sk-SK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51322"/>
    <w:pPr>
      <w:widowControl/>
      <w:bidi w:val="0"/>
      <w:spacing w:lineRule="auto" w:line="259" w:before="0" w:after="160"/>
      <w:jc w:val="left"/>
    </w:pPr>
    <w:rPr>
      <w:rFonts w:cs="Calibri" w:ascii="Calibri" w:hAnsi="Calibri" w:eastAsia="Calibri"/>
      <w:color w:val="auto"/>
      <w:kern w:val="0"/>
      <w:sz w:val="22"/>
      <w:szCs w:val="22"/>
      <w:lang w:eastAsia="en-US" w:val="sk-SK" w:bidi="ar-SA"/>
    </w:rPr>
  </w:style>
  <w:style w:type="paragraph" w:styleId="Nadpis1">
    <w:name w:val="Heading 1"/>
    <w:basedOn w:val="Normal"/>
    <w:next w:val="Telotextu"/>
    <w:link w:val="Nadpis1Char"/>
    <w:uiPriority w:val="99"/>
    <w:qFormat/>
    <w:rsid w:val="0018098d"/>
    <w:pPr>
      <w:keepNext w:val="true"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lineRule="atLeast" w:line="240" w:before="0" w:after="240"/>
      <w:ind w:left="120" w:hanging="0"/>
      <w:outlineLvl w:val="0"/>
    </w:pPr>
    <w:rPr>
      <w:rFonts w:ascii="Arial Black" w:hAnsi="Arial Black" w:cs="Arial Black"/>
      <w:color w:val="FFFFFF"/>
      <w:spacing w:val="-10"/>
      <w:kern w:val="2"/>
      <w:sz w:val="24"/>
      <w:szCs w:val="24"/>
      <w:lang w:eastAsia="sk-SK"/>
    </w:rPr>
  </w:style>
  <w:style w:type="paragraph" w:styleId="Nadpis2">
    <w:name w:val="Heading 2"/>
    <w:basedOn w:val="Normal"/>
    <w:next w:val="Normal"/>
    <w:link w:val="Nadpis2Char"/>
    <w:uiPriority w:val="99"/>
    <w:qFormat/>
    <w:locked/>
    <w:rsid w:val="00962a2a"/>
    <w:pPr>
      <w:keepNext w:val="true"/>
      <w:keepLines/>
      <w:spacing w:before="40" w:after="0"/>
      <w:outlineLvl w:val="1"/>
    </w:pPr>
    <w:rPr>
      <w:rFonts w:ascii="Cambria" w:hAnsi="Cambria" w:eastAsia="Times New Roman" w:cs="Times New Roman"/>
      <w:color w:val="365F91"/>
      <w:sz w:val="26"/>
      <w:szCs w:val="26"/>
    </w:rPr>
  </w:style>
  <w:style w:type="paragraph" w:styleId="Nadpis3">
    <w:name w:val="Heading 3"/>
    <w:basedOn w:val="Normal"/>
    <w:next w:val="Normal"/>
    <w:link w:val="Nadpis3Char"/>
    <w:uiPriority w:val="99"/>
    <w:qFormat/>
    <w:locked/>
    <w:rsid w:val="00962a2a"/>
    <w:pPr>
      <w:keepNext w:val="true"/>
      <w:keepLines/>
      <w:spacing w:before="40" w:after="0"/>
      <w:outlineLvl w:val="2"/>
    </w:pPr>
    <w:rPr>
      <w:rFonts w:ascii="Cambria" w:hAnsi="Cambria" w:eastAsia="Times New Roman" w:cs="Times New Roman"/>
      <w:color w:val="243F60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9"/>
    <w:qFormat/>
    <w:locked/>
    <w:rsid w:val="0018098d"/>
    <w:rPr>
      <w:rFonts w:ascii="Arial Black" w:hAnsi="Arial Black" w:cs="Arial Black"/>
      <w:color w:val="FFFFFF"/>
      <w:spacing w:val="-10"/>
      <w:kern w:val="2"/>
      <w:sz w:val="20"/>
      <w:szCs w:val="20"/>
      <w:shd w:fill="000000" w:val="clear"/>
      <w:lang w:eastAsia="sk-SK"/>
    </w:rPr>
  </w:style>
  <w:style w:type="character" w:styleId="HlavikaChar" w:customStyle="1">
    <w:name w:val="Hlavička Char"/>
    <w:basedOn w:val="DefaultParagraphFont"/>
    <w:link w:val="Hlavika"/>
    <w:uiPriority w:val="99"/>
    <w:qFormat/>
    <w:locked/>
    <w:rsid w:val="00751322"/>
    <w:rPr/>
  </w:style>
  <w:style w:type="character" w:styleId="PtaChar" w:customStyle="1">
    <w:name w:val="Päta Char"/>
    <w:basedOn w:val="DefaultParagraphFont"/>
    <w:link w:val="Pta"/>
    <w:uiPriority w:val="99"/>
    <w:qFormat/>
    <w:locked/>
    <w:rsid w:val="00751322"/>
    <w:rPr/>
  </w:style>
  <w:style w:type="character" w:styleId="ZkladntextChar" w:customStyle="1">
    <w:name w:val="Základný text Char"/>
    <w:basedOn w:val="DefaultParagraphFont"/>
    <w:link w:val="Zkladntext"/>
    <w:uiPriority w:val="99"/>
    <w:qFormat/>
    <w:locked/>
    <w:rsid w:val="007a223b"/>
    <w:rPr>
      <w:rFonts w:ascii="Arial" w:hAnsi="Arial" w:cs="Arial"/>
      <w:spacing w:val="-5"/>
      <w:sz w:val="20"/>
      <w:szCs w:val="20"/>
      <w:lang w:eastAsia="sk-SK"/>
    </w:rPr>
  </w:style>
  <w:style w:type="character" w:styleId="OdsekzoznamuChar" w:customStyle="1">
    <w:name w:val="Odsek zoznamu Char"/>
    <w:link w:val="Odsekzoznamu"/>
    <w:uiPriority w:val="99"/>
    <w:qFormat/>
    <w:locked/>
    <w:rsid w:val="00a1586d"/>
    <w:rPr/>
  </w:style>
  <w:style w:type="character" w:styleId="Internetovodkaz">
    <w:name w:val="Internetový odkaz"/>
    <w:basedOn w:val="DefaultParagraphFont"/>
    <w:uiPriority w:val="99"/>
    <w:rsid w:val="00507b71"/>
    <w:rPr>
      <w:color w:val="0000FF"/>
      <w:u w:val="single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locked/>
    <w:rsid w:val="00e01bae"/>
    <w:rPr>
      <w:rFonts w:ascii="Tahoma" w:hAnsi="Tahoma" w:cs="Tahoma"/>
      <w:sz w:val="16"/>
      <w:szCs w:val="16"/>
    </w:rPr>
  </w:style>
  <w:style w:type="character" w:styleId="ZarkazkladnhotextuChar" w:customStyle="1">
    <w:name w:val="Zarážka základného textu Char"/>
    <w:basedOn w:val="DefaultParagraphFont"/>
    <w:link w:val="Zarkazkladnhotextu"/>
    <w:uiPriority w:val="99"/>
    <w:semiHidden/>
    <w:qFormat/>
    <w:locked/>
    <w:rsid w:val="00493c60"/>
    <w:rPr/>
  </w:style>
  <w:style w:type="character" w:styleId="ListParagraphChar" w:customStyle="1">
    <w:name w:val="List Paragraph Char"/>
    <w:link w:val="Odsekzoznamu1"/>
    <w:uiPriority w:val="99"/>
    <w:qFormat/>
    <w:locked/>
    <w:rsid w:val="00933391"/>
    <w:rPr>
      <w:rFonts w:ascii="Calibri" w:hAnsi="Calibri" w:cs="Calibri"/>
    </w:rPr>
  </w:style>
  <w:style w:type="character" w:styleId="Strong">
    <w:name w:val="Strong"/>
    <w:basedOn w:val="DefaultParagraphFont"/>
    <w:uiPriority w:val="22"/>
    <w:qFormat/>
    <w:rsid w:val="00234438"/>
    <w:rPr>
      <w:b/>
      <w:bCs/>
    </w:rPr>
  </w:style>
  <w:style w:type="character" w:styleId="OdsekzoznamuChar1" w:customStyle="1">
    <w:name w:val="Odsek zoznamu Char1"/>
    <w:uiPriority w:val="99"/>
    <w:qFormat/>
    <w:locked/>
    <w:rsid w:val="00fc260f"/>
    <w:rPr>
      <w:rFonts w:ascii="Arial" w:hAnsi="Arial" w:eastAsia="Calibri" w:cs="Times New Roman"/>
      <w:spacing w:val="-5"/>
      <w:sz w:val="20"/>
      <w:szCs w:val="20"/>
      <w:lang w:eastAsia="sk-SK"/>
    </w:rPr>
  </w:style>
  <w:style w:type="character" w:styleId="Hps" w:customStyle="1">
    <w:name w:val="hps"/>
    <w:qFormat/>
    <w:rsid w:val="008f7ad9"/>
    <w:rPr/>
  </w:style>
  <w:style w:type="character" w:styleId="TextpoznmkypodiarouChar" w:customStyle="1">
    <w:name w:val="Text poznámky pod čiarou Char"/>
    <w:basedOn w:val="DefaultParagraphFont"/>
    <w:link w:val="Textpoznmkypodiarou"/>
    <w:uiPriority w:val="99"/>
    <w:qFormat/>
    <w:rsid w:val="00553895"/>
    <w:rPr>
      <w:rFonts w:ascii="Calibri" w:hAnsi="Calibri" w:eastAsia="" w:cs="" w:asciiTheme="minorHAnsi" w:cstheme="minorBidi" w:eastAsiaTheme="minorEastAsia" w:hAnsiTheme="minorHAnsi"/>
      <w:color w:val="5A5A5A" w:themeColor="text1" w:themeTint="a5"/>
      <w:sz w:val="20"/>
      <w:szCs w:val="20"/>
      <w:lang w:eastAsia="en-US"/>
    </w:rPr>
  </w:style>
  <w:style w:type="character" w:styleId="Ukotveniepoznmkypodiarou">
    <w:name w:val="Ukotvenie poznámky pod čiarou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553895"/>
    <w:rPr>
      <w:vertAlign w:val="superscript"/>
    </w:rPr>
  </w:style>
  <w:style w:type="character" w:styleId="Zkladntext3Char" w:customStyle="1">
    <w:name w:val="Základný text 3 Char"/>
    <w:basedOn w:val="DefaultParagraphFont"/>
    <w:link w:val="Zkladntext3"/>
    <w:uiPriority w:val="99"/>
    <w:semiHidden/>
    <w:qFormat/>
    <w:rsid w:val="00e26e46"/>
    <w:rPr>
      <w:rFonts w:cs="Calibri"/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qFormat/>
    <w:rsid w:val="00e26e46"/>
    <w:rPr>
      <w:rFonts w:cs="Times New Roman"/>
    </w:rPr>
  </w:style>
  <w:style w:type="character" w:styleId="Zarkazkladnhotextu2Char" w:customStyle="1">
    <w:name w:val="Zarážka základného textu 2 Char"/>
    <w:basedOn w:val="DefaultParagraphFont"/>
    <w:link w:val="Zarkazkladnhotextu2"/>
    <w:uiPriority w:val="99"/>
    <w:semiHidden/>
    <w:qFormat/>
    <w:rsid w:val="00e26e46"/>
    <w:rPr>
      <w:rFonts w:ascii="Times New Roman" w:hAnsi="Times New Roman" w:eastAsia="Times New Roman"/>
      <w:sz w:val="24"/>
      <w:szCs w:val="24"/>
    </w:rPr>
  </w:style>
  <w:style w:type="character" w:styleId="HlavikaChar1" w:customStyle="1">
    <w:name w:val="Hlavička Char1"/>
    <w:basedOn w:val="DefaultParagraphFont"/>
    <w:uiPriority w:val="99"/>
    <w:qFormat/>
    <w:locked/>
    <w:rsid w:val="005a41fd"/>
    <w:rPr>
      <w:rFonts w:ascii="Arial" w:hAnsi="Arial" w:cs="Times New Roman"/>
      <w:spacing w:val="-5"/>
      <w:lang w:val="sk-SK" w:eastAsia="sk-SK" w:bidi="ar-SA"/>
    </w:rPr>
  </w:style>
  <w:style w:type="character" w:styleId="Nadpis2Char" w:customStyle="1">
    <w:name w:val="Nadpis 2 Char"/>
    <w:basedOn w:val="DefaultParagraphFont"/>
    <w:link w:val="Nadpis2"/>
    <w:uiPriority w:val="99"/>
    <w:qFormat/>
    <w:rsid w:val="00962a2a"/>
    <w:rPr>
      <w:rFonts w:ascii="Cambria" w:hAnsi="Cambria" w:eastAsia="Times New Roman"/>
      <w:color w:val="365F91"/>
      <w:sz w:val="26"/>
      <w:szCs w:val="26"/>
      <w:lang w:eastAsia="en-US"/>
    </w:rPr>
  </w:style>
  <w:style w:type="character" w:styleId="Nadpis3Char" w:customStyle="1">
    <w:name w:val="Nadpis 3 Char"/>
    <w:basedOn w:val="DefaultParagraphFont"/>
    <w:link w:val="Nadpis3"/>
    <w:uiPriority w:val="99"/>
    <w:qFormat/>
    <w:rsid w:val="00962a2a"/>
    <w:rPr>
      <w:rFonts w:ascii="Cambria" w:hAnsi="Cambria" w:eastAsia="Times New Roman"/>
      <w:color w:val="243F60"/>
      <w:sz w:val="24"/>
      <w:szCs w:val="24"/>
      <w:lang w:eastAsia="en-US"/>
    </w:rPr>
  </w:style>
  <w:style w:type="character" w:styleId="Annotationreference">
    <w:name w:val="annotation reference"/>
    <w:uiPriority w:val="99"/>
    <w:semiHidden/>
    <w:qFormat/>
    <w:rsid w:val="00962a2a"/>
    <w:rPr>
      <w:rFonts w:cs="Times New Roman"/>
      <w:sz w:val="16"/>
      <w:szCs w:val="16"/>
    </w:rPr>
  </w:style>
  <w:style w:type="character" w:styleId="TextkomentraChar" w:customStyle="1">
    <w:name w:val="Text komentára Char"/>
    <w:basedOn w:val="DefaultParagraphFont"/>
    <w:link w:val="Textkomentra"/>
    <w:uiPriority w:val="99"/>
    <w:semiHidden/>
    <w:qFormat/>
    <w:rsid w:val="00962a2a"/>
    <w:rPr>
      <w:rFonts w:cs="Calibri"/>
      <w:sz w:val="20"/>
      <w:szCs w:val="20"/>
      <w:lang w:eastAsia="en-US"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qFormat/>
    <w:rsid w:val="00962a2a"/>
    <w:rPr>
      <w:rFonts w:cs="Calibri"/>
      <w:b/>
      <w:bCs/>
      <w:sz w:val="20"/>
      <w:szCs w:val="20"/>
      <w:lang w:eastAsia="en-US"/>
    </w:rPr>
  </w:style>
  <w:style w:type="character" w:styleId="FontStyle78" w:customStyle="1">
    <w:name w:val="Font Style78"/>
    <w:uiPriority w:val="99"/>
    <w:qFormat/>
    <w:rsid w:val="00962a2a"/>
    <w:rPr>
      <w:rFonts w:ascii="Times New Roman" w:hAnsi="Times New Roman" w:cs="Times New Roman"/>
      <w:color w:val="000000"/>
      <w:sz w:val="22"/>
      <w:szCs w:val="22"/>
    </w:rPr>
  </w:style>
  <w:style w:type="character" w:styleId="Nevyrieenzmienka1" w:customStyle="1">
    <w:name w:val="Nevyriešená zmienka1"/>
    <w:basedOn w:val="DefaultParagraphFont"/>
    <w:uiPriority w:val="99"/>
    <w:semiHidden/>
    <w:unhideWhenUsed/>
    <w:qFormat/>
    <w:rsid w:val="00df0b90"/>
    <w:rPr>
      <w:color w:val="808080"/>
      <w:shd w:fill="E6E6E6" w:val="clear"/>
    </w:rPr>
  </w:style>
  <w:style w:type="character" w:styleId="Zkladntext2" w:customStyle="1">
    <w:name w:val="Základný text (2)_"/>
    <w:basedOn w:val="DefaultParagraphFont"/>
    <w:link w:val="Zkladntext21"/>
    <w:qFormat/>
    <w:rsid w:val="00e4744b"/>
    <w:rPr>
      <w:rFonts w:ascii="Bookman Old Style" w:hAnsi="Bookman Old Style" w:eastAsia="Bookman Old Style" w:cs="Bookman Old Style"/>
      <w:sz w:val="19"/>
      <w:szCs w:val="19"/>
      <w:shd w:fill="FFFFFF" w:val="clear"/>
    </w:rPr>
  </w:style>
  <w:style w:type="character" w:styleId="Zkladntext21" w:customStyle="1">
    <w:name w:val="Základný text (2)"/>
    <w:basedOn w:val="Zkladntext2"/>
    <w:qFormat/>
    <w:rsid w:val="00e4744b"/>
    <w:rPr>
      <w:rFonts w:ascii="Bookman Old Style" w:hAnsi="Bookman Old Style" w:eastAsia="Bookman Old Style" w:cs="Bookman Old Style"/>
      <w:color w:val="000000"/>
      <w:spacing w:val="0"/>
      <w:w w:val="100"/>
      <w:sz w:val="19"/>
      <w:szCs w:val="19"/>
      <w:shd w:fill="FFFFFF" w:val="clear"/>
      <w:lang w:val="sk-SK" w:eastAsia="sk-SK" w:bidi="sk-SK"/>
    </w:rPr>
  </w:style>
  <w:style w:type="character" w:styleId="ListLabel1">
    <w:name w:val="ListLabel 1"/>
    <w:qFormat/>
    <w:rPr>
      <w:b w:val="false"/>
      <w:bCs w:val="false"/>
    </w:rPr>
  </w:style>
  <w:style w:type="character" w:styleId="ListLabel2">
    <w:name w:val="ListLabel 2"/>
    <w:qFormat/>
    <w:rPr>
      <w:b w:val="false"/>
      <w:bCs w:val="false"/>
    </w:rPr>
  </w:style>
  <w:style w:type="character" w:styleId="ListLabel3">
    <w:name w:val="ListLabel 3"/>
    <w:qFormat/>
    <w:rPr>
      <w:rFonts w:eastAsia="Calibri" w:cs="Times New Roman"/>
      <w:b w:val="false"/>
      <w:bCs w:val="false"/>
    </w:rPr>
  </w:style>
  <w:style w:type="character" w:styleId="ListLabel4">
    <w:name w:val="ListLabel 4"/>
    <w:qFormat/>
    <w:rPr>
      <w:rFonts w:cs="Times New Roman"/>
      <w:sz w:val="24"/>
      <w:szCs w:val="24"/>
    </w:rPr>
  </w:style>
  <w:style w:type="character" w:styleId="ListLabel5">
    <w:name w:val="ListLabel 5"/>
    <w:qFormat/>
    <w:rPr>
      <w:rFonts w:cs="Times New Roman"/>
      <w:b w:val="false"/>
      <w:bCs w:val="false"/>
      <w:sz w:val="24"/>
      <w:szCs w:val="24"/>
    </w:rPr>
  </w:style>
  <w:style w:type="character" w:styleId="ListLabel6">
    <w:name w:val="ListLabel 6"/>
    <w:qFormat/>
    <w:rPr>
      <w:rFonts w:cs="Times New Roman"/>
      <w:sz w:val="24"/>
      <w:szCs w:val="24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eastAsia="Calibri" w:cs="Times New Roman"/>
    </w:rPr>
  </w:style>
  <w:style w:type="character" w:styleId="ListLabel11">
    <w:name w:val="ListLabel 11"/>
    <w:qFormat/>
    <w:rPr>
      <w:rFonts w:eastAsia="Times New Roman"/>
    </w:rPr>
  </w:style>
  <w:style w:type="character" w:styleId="ListLabel12">
    <w:name w:val="ListLabel 12"/>
    <w:qFormat/>
    <w:rPr>
      <w:rFonts w:eastAsia="Times New Roman" w:cs="Times New Roman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eastAsia="Times New Roman"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  <w:b w:val="false"/>
      <w:sz w:val="24"/>
      <w:szCs w:val="24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alibri"/>
      <w:b w:val="false"/>
      <w:sz w:val="26"/>
    </w:rPr>
  </w:style>
  <w:style w:type="character" w:styleId="ListLabel33">
    <w:name w:val="ListLabel 33"/>
    <w:qFormat/>
    <w:rPr>
      <w:rFonts w:cs="Times New Roman"/>
      <w:b w:val="false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  <w:b w:val="false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  <w:b w:val="false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Calibri"/>
      <w:sz w:val="26"/>
    </w:rPr>
  </w:style>
  <w:style w:type="character" w:styleId="ListLabel61">
    <w:name w:val="ListLabel 61"/>
    <w:qFormat/>
    <w:rPr>
      <w:rFonts w:cs="Times New Roman"/>
      <w:b w:val="false"/>
      <w:i w:val="false"/>
      <w:sz w:val="24"/>
      <w:szCs w:val="24"/>
    </w:rPr>
  </w:style>
  <w:style w:type="character" w:styleId="ListLabel62">
    <w:name w:val="ListLabel 62"/>
    <w:qFormat/>
    <w:rPr>
      <w:b w:val="false"/>
      <w:sz w:val="24"/>
      <w:szCs w:val="24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  <w:b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  <w:i w:val="false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  <w:b w:val="false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  <w:b w:val="false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  <w:b w:val="false"/>
      <w:i w:val="false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  <w:b w:val="false"/>
      <w:i w:val="false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  <w:b w:val="false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  <w:b w:val="false"/>
      <w:i w:val="false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i w:val="false"/>
    </w:rPr>
  </w:style>
  <w:style w:type="character" w:styleId="ListLabel166">
    <w:name w:val="ListLabel 166"/>
    <w:qFormat/>
    <w:rPr>
      <w:i w:val="false"/>
    </w:rPr>
  </w:style>
  <w:style w:type="character" w:styleId="ListLabel167">
    <w:name w:val="ListLabel 167"/>
    <w:qFormat/>
    <w:rPr>
      <w:i w:val="false"/>
    </w:rPr>
  </w:style>
  <w:style w:type="character" w:styleId="ListLabel168">
    <w:name w:val="ListLabel 168"/>
    <w:qFormat/>
    <w:rPr>
      <w:i w:val="false"/>
    </w:rPr>
  </w:style>
  <w:style w:type="character" w:styleId="ListLabel169">
    <w:name w:val="ListLabel 169"/>
    <w:qFormat/>
    <w:rPr>
      <w:i w:val="false"/>
    </w:rPr>
  </w:style>
  <w:style w:type="character" w:styleId="ListLabel170">
    <w:name w:val="ListLabel 170"/>
    <w:qFormat/>
    <w:rPr>
      <w:i w:val="false"/>
    </w:rPr>
  </w:style>
  <w:style w:type="character" w:styleId="ListLabel171">
    <w:name w:val="ListLabel 171"/>
    <w:qFormat/>
    <w:rPr>
      <w:i w:val="false"/>
    </w:rPr>
  </w:style>
  <w:style w:type="character" w:styleId="ListLabel172">
    <w:name w:val="ListLabel 172"/>
    <w:qFormat/>
    <w:rPr>
      <w:i w:val="false"/>
    </w:rPr>
  </w:style>
  <w:style w:type="character" w:styleId="ListLabel173">
    <w:name w:val="ListLabel 173"/>
    <w:qFormat/>
    <w:rPr>
      <w:i w:val="false"/>
    </w:rPr>
  </w:style>
  <w:style w:type="character" w:styleId="ListLabel174">
    <w:name w:val="ListLabel 174"/>
    <w:qFormat/>
    <w:rPr>
      <w:rFonts w:cs="Bookman Old Style"/>
      <w:b w:val="false"/>
      <w:color w:val="auto"/>
      <w:sz w:val="24"/>
    </w:rPr>
  </w:style>
  <w:style w:type="character" w:styleId="ListLabel175">
    <w:name w:val="ListLabel 175"/>
    <w:qFormat/>
    <w:rPr>
      <w:rFonts w:cs="Courier New"/>
    </w:rPr>
  </w:style>
  <w:style w:type="character" w:styleId="ListLabel176">
    <w:name w:val="ListLabel 176"/>
    <w:qFormat/>
    <w:rPr>
      <w:rFonts w:cs="Courier New"/>
    </w:rPr>
  </w:style>
  <w:style w:type="character" w:styleId="ListLabel177">
    <w:name w:val="ListLabel 177"/>
    <w:qFormat/>
    <w:rPr>
      <w:rFonts w:cs="Courier New"/>
    </w:rPr>
  </w:style>
  <w:style w:type="character" w:styleId="ListLabel178">
    <w:name w:val="ListLabel 178"/>
    <w:qFormat/>
    <w:rPr>
      <w:b/>
    </w:rPr>
  </w:style>
  <w:style w:type="character" w:styleId="ListLabel179">
    <w:name w:val="ListLabel 179"/>
    <w:qFormat/>
    <w:rPr>
      <w:rFonts w:eastAsia="Times New Roman" w:cs="Arial"/>
      <w:b/>
    </w:rPr>
  </w:style>
  <w:style w:type="character" w:styleId="ListLabel180">
    <w:name w:val="ListLabel 180"/>
    <w:qFormat/>
    <w:rPr>
      <w:rFonts w:cs="Courier New"/>
    </w:rPr>
  </w:style>
  <w:style w:type="character" w:styleId="ListLabel181">
    <w:name w:val="ListLabel 181"/>
    <w:qFormat/>
    <w:rPr>
      <w:rFonts w:cs="Courier New"/>
    </w:rPr>
  </w:style>
  <w:style w:type="character" w:styleId="ListLabel182">
    <w:name w:val="ListLabel 182"/>
    <w:qFormat/>
    <w:rPr>
      <w:rFonts w:cs="Courier New"/>
    </w:rPr>
  </w:style>
  <w:style w:type="character" w:styleId="ListLabel183">
    <w:name w:val="ListLabel 183"/>
    <w:qFormat/>
    <w:rPr>
      <w:rFonts w:eastAsia="Times New Roman" w:cs="Times New Roman"/>
      <w:b w:val="false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sk-SK" w:eastAsia="sk-SK" w:bidi="sk-SK"/>
    </w:rPr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Source Han Sans CN" w:cs="Arial Unicode MS"/>
      <w:sz w:val="28"/>
      <w:szCs w:val="28"/>
    </w:rPr>
  </w:style>
  <w:style w:type="paragraph" w:styleId="Telotextu">
    <w:name w:val="Body Text"/>
    <w:basedOn w:val="Normal"/>
    <w:link w:val="ZkladntextChar"/>
    <w:uiPriority w:val="99"/>
    <w:rsid w:val="007a223b"/>
    <w:pPr>
      <w:spacing w:lineRule="atLeast" w:line="240" w:before="0" w:after="240"/>
      <w:ind w:left="1080" w:hanging="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paragraph" w:styleId="Zoznam">
    <w:name w:val="List"/>
    <w:basedOn w:val="Normal"/>
    <w:uiPriority w:val="99"/>
    <w:semiHidden/>
    <w:rsid w:val="00933391"/>
    <w:pPr>
      <w:ind w:left="283" w:hanging="283"/>
    </w:pPr>
    <w:rPr/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Default" w:customStyle="1">
    <w:name w:val="Default"/>
    <w:qFormat/>
    <w:rsid w:val="00751322"/>
    <w:pPr>
      <w:widowControl/>
      <w:bidi w:val="0"/>
      <w:jc w:val="left"/>
    </w:pPr>
    <w:rPr>
      <w:rFonts w:cs="Calibri" w:ascii="Calibri" w:hAnsi="Calibri" w:eastAsia="Calibri"/>
      <w:color w:val="000000"/>
      <w:kern w:val="0"/>
      <w:sz w:val="24"/>
      <w:szCs w:val="24"/>
      <w:lang w:eastAsia="en-US" w:val="sk-SK" w:bidi="ar-SA"/>
    </w:rPr>
  </w:style>
  <w:style w:type="paragraph" w:styleId="Hlavika">
    <w:name w:val="Header"/>
    <w:basedOn w:val="Normal"/>
    <w:link w:val="HlavikaChar"/>
    <w:uiPriority w:val="99"/>
    <w:rsid w:val="007513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ta">
    <w:name w:val="Footer"/>
    <w:basedOn w:val="Normal"/>
    <w:link w:val="PtaChar"/>
    <w:uiPriority w:val="99"/>
    <w:rsid w:val="007513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link w:val="OdsekzoznamuChar"/>
    <w:uiPriority w:val="34"/>
    <w:qFormat/>
    <w:rsid w:val="00751322"/>
    <w:pPr>
      <w:ind w:left="720" w:hanging="0"/>
    </w:pPr>
    <w:rPr/>
  </w:style>
  <w:style w:type="paragraph" w:styleId="Odsekzoznamu2" w:customStyle="1">
    <w:name w:val="Odsek zoznamu2"/>
    <w:basedOn w:val="Normal"/>
    <w:uiPriority w:val="99"/>
    <w:qFormat/>
    <w:rsid w:val="00a1586d"/>
    <w:pPr>
      <w:spacing w:lineRule="auto" w:line="240" w:before="0" w:after="0"/>
      <w:ind w:left="720" w:hanging="0"/>
    </w:pPr>
    <w:rPr>
      <w:rFonts w:ascii="Arial" w:hAnsi="Arial" w:cs="Arial"/>
      <w:spacing w:val="-5"/>
      <w:sz w:val="20"/>
      <w:szCs w:val="20"/>
    </w:rPr>
  </w:style>
  <w:style w:type="paragraph" w:styleId="NormalWeb">
    <w:name w:val="Normal (Web)"/>
    <w:basedOn w:val="Normal"/>
    <w:uiPriority w:val="99"/>
    <w:qFormat/>
    <w:rsid w:val="0070628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BalloonText">
    <w:name w:val="Balloon Text"/>
    <w:basedOn w:val="Normal"/>
    <w:link w:val="TextbublinyChar"/>
    <w:uiPriority w:val="99"/>
    <w:semiHidden/>
    <w:qFormat/>
    <w:rsid w:val="00e01ba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Odsadenietelatextu">
    <w:name w:val="Body Text Indent"/>
    <w:basedOn w:val="Normal"/>
    <w:link w:val="ZarkazkladnhotextuChar"/>
    <w:uiPriority w:val="99"/>
    <w:semiHidden/>
    <w:rsid w:val="00493c60"/>
    <w:pPr>
      <w:spacing w:before="0" w:after="120"/>
      <w:ind w:left="283" w:hanging="0"/>
    </w:pPr>
    <w:rPr/>
  </w:style>
  <w:style w:type="paragraph" w:styleId="Odsekzoznamu1" w:customStyle="1">
    <w:name w:val="Odsek zoznamu1"/>
    <w:basedOn w:val="Normal"/>
    <w:link w:val="ListParagraphChar"/>
    <w:uiPriority w:val="99"/>
    <w:qFormat/>
    <w:rsid w:val="00933391"/>
    <w:pPr>
      <w:ind w:left="720" w:hanging="0"/>
    </w:pPr>
    <w:rPr>
      <w:sz w:val="20"/>
      <w:szCs w:val="20"/>
      <w:lang w:eastAsia="sk-SK"/>
    </w:rPr>
  </w:style>
  <w:style w:type="paragraph" w:styleId="Zoznam2">
    <w:name w:val="List Bullet 3"/>
    <w:basedOn w:val="Zoznam"/>
    <w:uiPriority w:val="99"/>
    <w:rsid w:val="00933391"/>
    <w:pPr>
      <w:spacing w:lineRule="auto" w:line="240" w:before="0" w:after="0"/>
      <w:ind w:left="1800" w:hanging="0"/>
      <w:jc w:val="both"/>
    </w:pPr>
    <w:rPr>
      <w:spacing w:val="-5"/>
      <w:sz w:val="24"/>
      <w:szCs w:val="24"/>
      <w:lang w:eastAsia="sk-SK"/>
    </w:rPr>
  </w:style>
  <w:style w:type="paragraph" w:styleId="Standard" w:customStyle="1">
    <w:name w:val="Standard"/>
    <w:qFormat/>
    <w:rsid w:val="00fc260f"/>
    <w:pPr>
      <w:widowControl w:val="false"/>
      <w:suppressAutoHyphens w:val="true"/>
      <w:bidi w:val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eastAsia="zh-CN" w:val="sk-SK" w:bidi="ar-SA"/>
    </w:rPr>
  </w:style>
  <w:style w:type="paragraph" w:styleId="NoSpacing">
    <w:name w:val="No Spacing"/>
    <w:uiPriority w:val="1"/>
    <w:qFormat/>
    <w:rsid w:val="008f7ad9"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sk-SK" w:bidi="ar-SA"/>
    </w:rPr>
  </w:style>
  <w:style w:type="paragraph" w:styleId="Poznmkapodiarou">
    <w:name w:val="Footnote Text"/>
    <w:basedOn w:val="Normal"/>
    <w:link w:val="TextpoznmkypodiarouChar"/>
    <w:uiPriority w:val="99"/>
    <w:unhideWhenUsed/>
    <w:rsid w:val="00553895"/>
    <w:pPr>
      <w:spacing w:lineRule="auto" w:line="240" w:before="0" w:after="0"/>
      <w:ind w:left="2160" w:hanging="0"/>
    </w:pPr>
    <w:rPr>
      <w:rFonts w:ascii="Calibri" w:hAnsi="Calibri" w:eastAsia="" w:cs="" w:asciiTheme="minorHAnsi" w:cstheme="minorBidi" w:eastAsiaTheme="minorEastAsia" w:hAnsiTheme="minorHAnsi"/>
      <w:color w:val="5A5A5A" w:themeColor="text1" w:themeTint="a5"/>
      <w:sz w:val="20"/>
      <w:szCs w:val="20"/>
    </w:rPr>
  </w:style>
  <w:style w:type="paragraph" w:styleId="BodyText3">
    <w:name w:val="Body Text 3"/>
    <w:basedOn w:val="Normal"/>
    <w:link w:val="Zkladntext3Char"/>
    <w:uiPriority w:val="99"/>
    <w:semiHidden/>
    <w:unhideWhenUsed/>
    <w:qFormat/>
    <w:rsid w:val="00e26e46"/>
    <w:pPr>
      <w:spacing w:before="0" w:after="120"/>
    </w:pPr>
    <w:rPr>
      <w:sz w:val="16"/>
      <w:szCs w:val="16"/>
    </w:rPr>
  </w:style>
  <w:style w:type="paragraph" w:styleId="BodyTextIndent2">
    <w:name w:val="Body Text Indent 2"/>
    <w:basedOn w:val="Normal"/>
    <w:link w:val="Zarkazkladnhotextu2Char"/>
    <w:uiPriority w:val="99"/>
    <w:semiHidden/>
    <w:unhideWhenUsed/>
    <w:qFormat/>
    <w:rsid w:val="00e26e46"/>
    <w:pPr>
      <w:spacing w:lineRule="auto" w:line="480" w:before="0" w:after="120"/>
      <w:ind w:left="283" w:hanging="0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Odsekzoznamu3" w:customStyle="1">
    <w:name w:val="Odsek zoznamu3"/>
    <w:basedOn w:val="Normal"/>
    <w:uiPriority w:val="99"/>
    <w:qFormat/>
    <w:rsid w:val="005a41fd"/>
    <w:pPr>
      <w:spacing w:lineRule="auto" w:line="276" w:before="0" w:after="200"/>
      <w:ind w:left="720" w:hanging="0"/>
      <w:contextualSpacing/>
    </w:pPr>
    <w:rPr>
      <w:rFonts w:eastAsia="Times New Roman" w:cs="Times New Roman"/>
    </w:rPr>
  </w:style>
  <w:style w:type="paragraph" w:styleId="NTnormal" w:customStyle="1">
    <w:name w:val="+NT/normal"/>
    <w:basedOn w:val="Normal"/>
    <w:qFormat/>
    <w:rsid w:val="003f2441"/>
    <w:pPr>
      <w:spacing w:lineRule="auto" w:line="240" w:beforeAutospacing="1" w:afterAutospacing="1"/>
      <w:ind w:left="1080" w:hanging="0"/>
      <w:jc w:val="both"/>
    </w:pPr>
    <w:rPr>
      <w:rFonts w:ascii="Garamond" w:hAnsi="Garamond" w:cs="Times New Roman"/>
      <w:spacing w:val="-5"/>
      <w:sz w:val="20"/>
      <w:szCs w:val="24"/>
      <w:lang w:val="en-GB" w:eastAsia="sk-SK"/>
    </w:rPr>
  </w:style>
  <w:style w:type="paragraph" w:styleId="TOCHeading">
    <w:name w:val="TOC Heading"/>
    <w:basedOn w:val="Nadpis1"/>
    <w:next w:val="Normal"/>
    <w:uiPriority w:val="99"/>
    <w:qFormat/>
    <w:rsid w:val="00962a2a"/>
    <w:pPr>
      <w:pBdr>
        <w:top w:val="nil"/>
        <w:left w:val="nil"/>
        <w:bottom w:val="nil"/>
      </w:pBdr>
      <w:shd w:val="clear" w:color="auto" w:fill="auto"/>
      <w:spacing w:lineRule="auto" w:line="259" w:before="240" w:after="0"/>
      <w:ind w:left="0" w:hanging="0"/>
    </w:pPr>
    <w:rPr>
      <w:rFonts w:ascii="Cambria" w:hAnsi="Cambria" w:eastAsia="Times New Roman" w:cs="Times New Roman"/>
      <w:color w:val="365F91"/>
      <w:spacing w:val="0"/>
      <w:kern w:val="0"/>
      <w:sz w:val="32"/>
      <w:szCs w:val="32"/>
      <w:lang w:val="en-US" w:eastAsia="en-US"/>
    </w:rPr>
  </w:style>
  <w:style w:type="paragraph" w:styleId="Obsah2">
    <w:name w:val="TOC 2"/>
    <w:basedOn w:val="Normal"/>
    <w:next w:val="Normal"/>
    <w:autoRedefine/>
    <w:uiPriority w:val="99"/>
    <w:locked/>
    <w:rsid w:val="00962a2a"/>
    <w:pPr>
      <w:tabs>
        <w:tab w:val="clear" w:pos="708"/>
        <w:tab w:val="right" w:pos="9062" w:leader="dot"/>
      </w:tabs>
      <w:spacing w:before="0" w:after="100"/>
      <w:ind w:left="220" w:hanging="0"/>
    </w:pPr>
    <w:rPr>
      <w:rFonts w:ascii="Times New Roman" w:hAnsi="Times New Roman" w:cs="Times New Roman"/>
      <w:b/>
      <w:sz w:val="20"/>
      <w:szCs w:val="20"/>
    </w:rPr>
  </w:style>
  <w:style w:type="paragraph" w:styleId="Obsah1">
    <w:name w:val="TOC 1"/>
    <w:basedOn w:val="Normal"/>
    <w:next w:val="Normal"/>
    <w:autoRedefine/>
    <w:uiPriority w:val="99"/>
    <w:locked/>
    <w:rsid w:val="00962a2a"/>
    <w:pPr>
      <w:spacing w:before="0" w:after="100"/>
    </w:pPr>
    <w:rPr>
      <w:sz w:val="20"/>
      <w:szCs w:val="20"/>
    </w:rPr>
  </w:style>
  <w:style w:type="paragraph" w:styleId="Annotationtext">
    <w:name w:val="annotation text"/>
    <w:basedOn w:val="Normal"/>
    <w:link w:val="TextkomentraChar"/>
    <w:uiPriority w:val="99"/>
    <w:semiHidden/>
    <w:qFormat/>
    <w:rsid w:val="00962a2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redmetkomentraChar"/>
    <w:uiPriority w:val="99"/>
    <w:semiHidden/>
    <w:qFormat/>
    <w:rsid w:val="00962a2a"/>
    <w:pPr/>
    <w:rPr>
      <w:b/>
      <w:bCs/>
    </w:rPr>
  </w:style>
  <w:style w:type="paragraph" w:styleId="Style41" w:customStyle="1">
    <w:name w:val="Style4"/>
    <w:basedOn w:val="Normal"/>
    <w:uiPriority w:val="99"/>
    <w:qFormat/>
    <w:rsid w:val="00962a2a"/>
    <w:pPr>
      <w:widowControl w:val="false"/>
      <w:spacing w:lineRule="exact" w:line="283" w:before="0" w:after="0"/>
      <w:ind w:firstLine="202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Style29" w:customStyle="1">
    <w:name w:val="Style29"/>
    <w:basedOn w:val="Normal"/>
    <w:uiPriority w:val="99"/>
    <w:qFormat/>
    <w:rsid w:val="00962a2a"/>
    <w:pPr>
      <w:widowControl w:val="false"/>
      <w:spacing w:lineRule="exact" w:line="317" w:before="0" w:after="0"/>
      <w:ind w:hanging="197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Zkladntext211" w:customStyle="1">
    <w:name w:val="Základný text (2)1"/>
    <w:basedOn w:val="Normal"/>
    <w:link w:val="Zkladntext2"/>
    <w:qFormat/>
    <w:rsid w:val="00e4744b"/>
    <w:pPr>
      <w:widowControl w:val="false"/>
      <w:shd w:val="clear" w:color="auto" w:fill="FFFFFF"/>
      <w:spacing w:lineRule="exact" w:line="221" w:before="0" w:after="360"/>
      <w:ind w:hanging="400"/>
      <w:jc w:val="both"/>
    </w:pPr>
    <w:rPr>
      <w:rFonts w:ascii="Bookman Old Style" w:hAnsi="Bookman Old Style" w:eastAsia="Bookman Old Style" w:cs="Bookman Old Style"/>
      <w:sz w:val="19"/>
      <w:szCs w:val="19"/>
      <w:lang w:eastAsia="sk-SK"/>
    </w:rPr>
  </w:style>
  <w:style w:type="paragraph" w:styleId="BodyText1" w:customStyle="1">
    <w:name w:val="Body Text1"/>
    <w:qFormat/>
    <w:rsid w:val="009a203a"/>
    <w:pPr>
      <w:widowControl/>
      <w:bidi w:val="0"/>
      <w:jc w:val="left"/>
    </w:pPr>
    <w:rPr>
      <w:rFonts w:ascii="Arial" w:hAnsi="Arial" w:eastAsia="Times New Roman" w:cs="Times New Roman"/>
      <w:color w:val="000000"/>
      <w:kern w:val="0"/>
      <w:sz w:val="19"/>
      <w:szCs w:val="48"/>
      <w:lang w:val="cs-CZ" w:eastAsia="en-US" w:bidi="ar-SA"/>
    </w:rPr>
  </w:style>
  <w:style w:type="paragraph" w:styleId="JASPInormlny" w:customStyle="1">
    <w:name w:val="JASPI normálny"/>
    <w:basedOn w:val="Normal"/>
    <w:qFormat/>
    <w:rsid w:val="00e672ba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numbering" w:styleId="NoList" w:default="1">
    <w:name w:val="No List"/>
    <w:uiPriority w:val="99"/>
    <w:semiHidden/>
    <w:unhideWhenUsed/>
    <w:qFormat/>
  </w:style>
  <w:style w:type="numbering" w:styleId="Tl1" w:customStyle="1">
    <w:name w:val="Štýl1"/>
    <w:qFormat/>
    <w:rsid w:val="0015335c"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riekatabuky">
    <w:name w:val="Table Grid"/>
    <w:basedOn w:val="Normlnatabuka"/>
    <w:uiPriority w:val="59"/>
    <w:rsid w:val="00751322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Mriekatabukysvetl1">
    <w:name w:val="Mriežka tabuľky – svetlá1"/>
    <w:basedOn w:val="Normlnatabuka"/>
    <w:uiPriority w:val="40"/>
    <w:rsid w:val="00553895"/>
    <w:rPr>
      <w:rFonts w:asciiTheme="minorHAnsi" w:hAnsiTheme="minorHAnsi" w:eastAsiaTheme="minorHAnsi" w:cstheme="minorBidi"/>
      <w:lang w:eastAsia="en-US"/>
    </w:r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  <w:style w:type="table" w:customStyle="1" w:styleId="Mriekatabuky2">
    <w:name w:val="Mriežka tabuľky2"/>
    <w:basedOn w:val="Normlnatabuka"/>
    <w:uiPriority w:val="59"/>
    <w:rsid w:val="00c2089e"/>
    <w:rPr>
      <w:rFonts w:eastAsiaTheme="minorHAnsi"/>
      <w:lang w:eastAsia="en-US"/>
      <w:sz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Strednmrieka3zvraznenie4">
    <w:name w:val="Medium Grid 3 Accent 4"/>
    <w:basedOn w:val="Normlnatabuka"/>
    <w:uiPriority w:val="69"/>
    <w:rsid w:val="00440461"/>
    <w:rPr>
      <w:lang w:val="en-US" w:eastAsia="en-US"/>
      <w:sz w:val="20"/>
      <w:szCs w:val="20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LibreOffice/6.2.4.2.0$Linux_X86_64 LibreOffice_project/20$Build-2</Application>
  <Pages>1</Pages>
  <Words>180</Words>
  <Characters>1768</Characters>
  <CharactersWithSpaces>1937</CharactersWithSpaces>
  <Paragraphs>29</Paragraphs>
  <Company>Obecný úrad Veľké Úľany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2019-02-22T11:22:00Z</dcterms:created>
  <dc:creator>Acer</dc:creator>
  <dc:description/>
  <dc:language>sk-SK</dc:language>
  <cp:lastModifiedBy>Matej Tabaček</cp:lastModifiedBy>
  <cp:lastPrinted>2019-02-01T06:43:00Z</cp:lastPrinted>
  <dcterms:modified xsi:type="dcterms:W3CDTF">2019-06-17T11:18:26Z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Obecný úrad Veľké Úľany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